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3080CF38" w14:textId="49CA1BD8" w:rsidR="00411585" w:rsidRDefault="009435E1" w:rsidP="00411585">
      <w:pPr>
        <w:widowControl w:val="0"/>
        <w:spacing w:after="0" w:line="360" w:lineRule="auto"/>
        <w:jc w:val="center"/>
        <w:rPr>
          <w:rFonts w:ascii="Arial" w:hAnsi="Arial" w:cs="Arial"/>
          <w:sz w:val="26"/>
          <w:szCs w:val="26"/>
          <w14:ligatures w14:val="none"/>
        </w:rPr>
      </w:pPr>
      <w:r>
        <w:rPr>
          <w:noProof/>
          <w14:ligatures w14:val="none"/>
          <w14:cntxtAlts w14:val="0"/>
        </w:rPr>
        <w:drawing>
          <wp:inline distT="0" distB="0" distL="0" distR="0" wp14:anchorId="699B1B03" wp14:editId="5E059057">
            <wp:extent cx="6239865" cy="7851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20521" cy="87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DB9FF" w14:textId="77777777" w:rsidR="009435E1" w:rsidRPr="009435E1" w:rsidRDefault="009435E1" w:rsidP="00DB7A88">
      <w:pPr>
        <w:widowControl w:val="0"/>
        <w:spacing w:after="0" w:line="240" w:lineRule="auto"/>
        <w:rPr>
          <w:rFonts w:ascii="Arial" w:hAnsi="Arial" w:cs="Arial"/>
          <w:b/>
          <w:bCs/>
          <w:color w:val="0070C0"/>
          <w:sz w:val="14"/>
          <w:szCs w:val="14"/>
          <w14:ligatures w14:val="none"/>
        </w:rPr>
      </w:pPr>
    </w:p>
    <w:p w14:paraId="2E6BFEB3" w14:textId="0BFA5691" w:rsidR="00657284" w:rsidRPr="00A1380E" w:rsidRDefault="005354BF" w:rsidP="003B6E23">
      <w:pPr>
        <w:widowControl w:val="0"/>
        <w:spacing w:before="240" w:after="0" w:line="276" w:lineRule="auto"/>
        <w:jc w:val="both"/>
        <w:rPr>
          <w:rFonts w:ascii="Arial" w:hAnsi="Arial" w:cs="Arial"/>
          <w:sz w:val="24"/>
          <w:szCs w:val="24"/>
          <w14:ligatures w14:val="none"/>
        </w:rPr>
      </w:pPr>
      <w:r w:rsidRPr="00A1380E">
        <w:rPr>
          <w:rFonts w:ascii="Arial" w:hAnsi="Arial" w:cs="Arial"/>
          <w:sz w:val="24"/>
          <w:szCs w:val="24"/>
          <w14:ligatures w14:val="none"/>
        </w:rPr>
        <w:t>Thankfully we are</w:t>
      </w:r>
      <w:r w:rsidR="00657284" w:rsidRPr="00A1380E">
        <w:rPr>
          <w:rFonts w:ascii="Arial" w:hAnsi="Arial" w:cs="Arial"/>
          <w:sz w:val="24"/>
          <w:szCs w:val="24"/>
          <w14:ligatures w14:val="none"/>
        </w:rPr>
        <w:t xml:space="preserve"> now</w:t>
      </w:r>
      <w:r w:rsidRPr="00A1380E">
        <w:rPr>
          <w:rFonts w:ascii="Arial" w:hAnsi="Arial" w:cs="Arial"/>
          <w:sz w:val="24"/>
          <w:szCs w:val="24"/>
          <w14:ligatures w14:val="none"/>
        </w:rPr>
        <w:t xml:space="preserve"> in a very different place </w:t>
      </w:r>
      <w:r w:rsidR="00A53087" w:rsidRPr="00A1380E">
        <w:rPr>
          <w:rFonts w:ascii="Arial" w:hAnsi="Arial" w:cs="Arial"/>
          <w:sz w:val="24"/>
          <w:szCs w:val="24"/>
          <w14:ligatures w14:val="none"/>
        </w:rPr>
        <w:t xml:space="preserve">than in </w:t>
      </w:r>
      <w:r w:rsidRPr="00A1380E">
        <w:rPr>
          <w:rFonts w:ascii="Arial" w:hAnsi="Arial" w:cs="Arial"/>
          <w:sz w:val="24"/>
          <w:szCs w:val="24"/>
          <w14:ligatures w14:val="none"/>
        </w:rPr>
        <w:t>February 2020 when we were first impacted by Sars-CoV-2. Our understanding has advanced enormously since then—we know who the vulnerable are, and how best to clinically treat C</w:t>
      </w:r>
      <w:r w:rsidR="004868BC" w:rsidRPr="00A1380E">
        <w:rPr>
          <w:rFonts w:ascii="Arial" w:hAnsi="Arial" w:cs="Arial"/>
          <w:sz w:val="24"/>
          <w:szCs w:val="24"/>
          <w14:ligatures w14:val="none"/>
        </w:rPr>
        <w:t>OVID</w:t>
      </w:r>
      <w:r w:rsidRPr="00A1380E">
        <w:rPr>
          <w:rFonts w:ascii="Arial" w:hAnsi="Arial" w:cs="Arial"/>
          <w:sz w:val="24"/>
          <w:szCs w:val="24"/>
          <w14:ligatures w14:val="none"/>
        </w:rPr>
        <w:t>-19 (the disease that results from contraction of the virus)</w:t>
      </w:r>
      <w:r w:rsidR="00616626" w:rsidRPr="00A1380E">
        <w:rPr>
          <w:rFonts w:ascii="Arial" w:hAnsi="Arial" w:cs="Arial"/>
          <w:sz w:val="24"/>
          <w:szCs w:val="24"/>
          <w14:ligatures w14:val="none"/>
        </w:rPr>
        <w:t>.</w:t>
      </w:r>
      <w:r w:rsidRPr="00A1380E">
        <w:rPr>
          <w:rFonts w:ascii="Arial" w:hAnsi="Arial" w:cs="Arial"/>
          <w:sz w:val="24"/>
          <w:szCs w:val="24"/>
          <w14:ligatures w14:val="none"/>
        </w:rPr>
        <w:t xml:space="preserve"> We know that the infection fatality rate of the disease is</w:t>
      </w:r>
      <w:r w:rsidR="00616626" w:rsidRPr="00A1380E">
        <w:rPr>
          <w:rFonts w:ascii="Arial" w:hAnsi="Arial" w:cs="Arial"/>
          <w:sz w:val="24"/>
          <w:szCs w:val="24"/>
          <w14:ligatures w14:val="none"/>
        </w:rPr>
        <w:t xml:space="preserve"> within the envelope of a </w:t>
      </w:r>
      <w:r w:rsidR="006F001D" w:rsidRPr="00A1380E">
        <w:rPr>
          <w:rFonts w:ascii="Arial" w:hAnsi="Arial" w:cs="Arial"/>
          <w:sz w:val="24"/>
          <w:szCs w:val="24"/>
          <w14:ligatures w14:val="none"/>
        </w:rPr>
        <w:t>nasty</w:t>
      </w:r>
      <w:r w:rsidR="00616626" w:rsidRPr="00A1380E">
        <w:rPr>
          <w:rFonts w:ascii="Arial" w:hAnsi="Arial" w:cs="Arial"/>
          <w:sz w:val="24"/>
          <w:szCs w:val="24"/>
          <w14:ligatures w14:val="none"/>
        </w:rPr>
        <w:t xml:space="preserve"> </w:t>
      </w:r>
      <w:r w:rsidR="006F001D" w:rsidRPr="00A1380E">
        <w:rPr>
          <w:rFonts w:ascii="Arial" w:hAnsi="Arial" w:cs="Arial"/>
          <w:sz w:val="24"/>
          <w:szCs w:val="24"/>
          <w14:ligatures w14:val="none"/>
        </w:rPr>
        <w:t>influenza</w:t>
      </w:r>
      <w:r w:rsidRPr="00A1380E">
        <w:rPr>
          <w:rFonts w:ascii="Arial" w:hAnsi="Arial" w:cs="Arial"/>
          <w:sz w:val="24"/>
          <w:szCs w:val="24"/>
          <w14:ligatures w14:val="none"/>
        </w:rPr>
        <w:t>, and that</w:t>
      </w:r>
      <w:r w:rsidR="00E25A85" w:rsidRPr="00A1380E">
        <w:rPr>
          <w:rFonts w:ascii="Arial" w:hAnsi="Arial" w:cs="Arial"/>
          <w:sz w:val="24"/>
          <w:szCs w:val="24"/>
          <w14:ligatures w14:val="none"/>
        </w:rPr>
        <w:t>,</w:t>
      </w:r>
      <w:r w:rsidRPr="00A1380E">
        <w:rPr>
          <w:rFonts w:ascii="Arial" w:hAnsi="Arial" w:cs="Arial"/>
          <w:sz w:val="24"/>
          <w:szCs w:val="24"/>
          <w14:ligatures w14:val="none"/>
        </w:rPr>
        <w:t xml:space="preserve"> like influenza</w:t>
      </w:r>
      <w:r w:rsidR="00E25A85" w:rsidRPr="00A1380E">
        <w:rPr>
          <w:rFonts w:ascii="Arial" w:hAnsi="Arial" w:cs="Arial"/>
          <w:sz w:val="24"/>
          <w:szCs w:val="24"/>
          <w14:ligatures w14:val="none"/>
        </w:rPr>
        <w:t>,</w:t>
      </w:r>
      <w:r w:rsidRPr="00A1380E">
        <w:rPr>
          <w:rFonts w:ascii="Arial" w:hAnsi="Arial" w:cs="Arial"/>
          <w:sz w:val="24"/>
          <w:szCs w:val="24"/>
          <w14:ligatures w14:val="none"/>
        </w:rPr>
        <w:t xml:space="preserve"> Sars-CoV-2 is a seasonal virus.</w:t>
      </w:r>
      <w:r w:rsidR="00657284" w:rsidRPr="00A1380E">
        <w:rPr>
          <w:rFonts w:ascii="Arial" w:hAnsi="Arial" w:cs="Arial"/>
          <w:sz w:val="24"/>
          <w:szCs w:val="24"/>
          <w14:ligatures w14:val="none"/>
        </w:rPr>
        <w:t xml:space="preserve"> </w:t>
      </w:r>
      <w:r w:rsidRPr="00A1380E">
        <w:rPr>
          <w:rFonts w:ascii="Arial" w:hAnsi="Arial" w:cs="Arial"/>
          <w:sz w:val="24"/>
          <w:szCs w:val="24"/>
          <w14:ligatures w14:val="none"/>
        </w:rPr>
        <w:t>We had our first wave in March and this winter we are experiencing a seasonal resurgence</w:t>
      </w:r>
      <w:r w:rsidR="00FC48ED" w:rsidRPr="00A1380E">
        <w:rPr>
          <w:rFonts w:ascii="Arial" w:hAnsi="Arial" w:cs="Arial"/>
          <w:sz w:val="24"/>
          <w:szCs w:val="24"/>
          <w14:ligatures w14:val="none"/>
        </w:rPr>
        <w:t xml:space="preserve"> as is the norm</w:t>
      </w:r>
      <w:r w:rsidR="00657284" w:rsidRPr="00A1380E">
        <w:rPr>
          <w:rFonts w:ascii="Arial" w:hAnsi="Arial" w:cs="Arial"/>
          <w:sz w:val="24"/>
          <w:szCs w:val="24"/>
          <w14:ligatures w14:val="none"/>
        </w:rPr>
        <w:t xml:space="preserve"> for respiratory viruses</w:t>
      </w:r>
      <w:r w:rsidRPr="00A1380E">
        <w:rPr>
          <w:rFonts w:ascii="Arial" w:hAnsi="Arial" w:cs="Arial"/>
          <w:sz w:val="24"/>
          <w:szCs w:val="24"/>
          <w14:ligatures w14:val="none"/>
        </w:rPr>
        <w:t xml:space="preserve">. The virus can now be said to be </w:t>
      </w:r>
      <w:r w:rsidRPr="00A1380E">
        <w:rPr>
          <w:rFonts w:ascii="Arial" w:hAnsi="Arial" w:cs="Arial"/>
          <w:i/>
          <w:iCs/>
          <w:sz w:val="24"/>
          <w:szCs w:val="24"/>
          <w14:ligatures w14:val="none"/>
        </w:rPr>
        <w:t>endemic</w:t>
      </w:r>
      <w:r w:rsidRPr="00A1380E">
        <w:rPr>
          <w:rFonts w:ascii="Arial" w:hAnsi="Arial" w:cs="Arial"/>
          <w:sz w:val="24"/>
          <w:szCs w:val="24"/>
          <w14:ligatures w14:val="none"/>
        </w:rPr>
        <w:t xml:space="preserve"> in the population,</w:t>
      </w:r>
      <w:r w:rsidR="008423AD" w:rsidRPr="00A1380E">
        <w:rPr>
          <w:rFonts w:ascii="Arial" w:hAnsi="Arial" w:cs="Arial"/>
          <w:sz w:val="24"/>
          <w:szCs w:val="24"/>
          <w14:ligatures w14:val="none"/>
        </w:rPr>
        <w:t xml:space="preserve"> </w:t>
      </w:r>
      <w:r w:rsidRPr="00A1380E">
        <w:rPr>
          <w:rFonts w:ascii="Arial" w:hAnsi="Arial" w:cs="Arial"/>
          <w:sz w:val="24"/>
          <w:szCs w:val="24"/>
          <w14:ligatures w14:val="none"/>
        </w:rPr>
        <w:t>like many before it.</w:t>
      </w:r>
      <w:r w:rsidR="008423AD" w:rsidRPr="00A1380E">
        <w:rPr>
          <w:rFonts w:ascii="Arial" w:hAnsi="Arial" w:cs="Arial"/>
          <w:sz w:val="24"/>
          <w:szCs w:val="24"/>
          <w14:ligatures w14:val="none"/>
        </w:rPr>
        <w:t xml:space="preserve"> </w:t>
      </w:r>
      <w:r w:rsidR="00657284" w:rsidRPr="00A1380E">
        <w:rPr>
          <w:rFonts w:ascii="Arial" w:hAnsi="Arial" w:cs="Arial"/>
          <w:sz w:val="24"/>
          <w:szCs w:val="24"/>
          <w14:ligatures w14:val="none"/>
        </w:rPr>
        <w:t>I</w:t>
      </w:r>
      <w:r w:rsidR="008423AD" w:rsidRPr="00A1380E">
        <w:rPr>
          <w:rFonts w:ascii="Arial" w:hAnsi="Arial" w:cs="Arial"/>
          <w:sz w:val="24"/>
          <w:szCs w:val="24"/>
          <w14:ligatures w14:val="none"/>
        </w:rPr>
        <w:t xml:space="preserve">t is part of the common cold family of viruses. </w:t>
      </w:r>
    </w:p>
    <w:p w14:paraId="1B64A070" w14:textId="48E7B07A" w:rsidR="006F001D" w:rsidRPr="00A1380E" w:rsidRDefault="00347817" w:rsidP="003B6E23">
      <w:pPr>
        <w:widowControl w:val="0"/>
        <w:spacing w:before="240" w:after="0" w:line="276" w:lineRule="auto"/>
        <w:jc w:val="both"/>
        <w:rPr>
          <w:rFonts w:ascii="Arial" w:hAnsi="Arial" w:cs="Arial"/>
          <w:sz w:val="24"/>
          <w:szCs w:val="24"/>
          <w14:ligatures w14:val="none"/>
        </w:rPr>
      </w:pPr>
      <w:r w:rsidRPr="00A1380E">
        <w:rPr>
          <w:noProof/>
          <w:sz w:val="24"/>
          <w:szCs w:val="24"/>
          <w:lang w:val="en-US" w:eastAsia="en-US"/>
          <w14:ligatures w14:val="none"/>
          <w14:cntxtAlts w14:val="0"/>
        </w:rPr>
        <w:drawing>
          <wp:anchor distT="0" distB="0" distL="114300" distR="114300" simplePos="0" relativeHeight="251660288" behindDoc="0" locked="0" layoutInCell="1" allowOverlap="1" wp14:anchorId="43BAA3A7" wp14:editId="38C44419">
            <wp:simplePos x="0" y="0"/>
            <wp:positionH relativeFrom="column">
              <wp:posOffset>3158490</wp:posOffset>
            </wp:positionH>
            <wp:positionV relativeFrom="paragraph">
              <wp:posOffset>179070</wp:posOffset>
            </wp:positionV>
            <wp:extent cx="3342005" cy="2138680"/>
            <wp:effectExtent l="19050" t="19050" r="10795" b="139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2005" cy="21386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7284" w:rsidRPr="00A1380E">
        <w:rPr>
          <w:rFonts w:ascii="Arial" w:hAnsi="Arial" w:cs="Arial"/>
          <w:sz w:val="24"/>
          <w:szCs w:val="24"/>
          <w14:ligatures w14:val="none"/>
        </w:rPr>
        <w:t>A</w:t>
      </w:r>
      <w:r w:rsidR="005354BF" w:rsidRPr="00A1380E">
        <w:rPr>
          <w:rFonts w:ascii="Arial" w:hAnsi="Arial" w:cs="Arial"/>
          <w:sz w:val="24"/>
          <w:szCs w:val="24"/>
          <w14:ligatures w14:val="none"/>
        </w:rPr>
        <w:t>part from the very</w:t>
      </w:r>
      <w:r w:rsidR="0071125A" w:rsidRPr="00A1380E">
        <w:rPr>
          <w:rFonts w:ascii="Arial" w:hAnsi="Arial" w:cs="Arial"/>
          <w:sz w:val="24"/>
          <w:szCs w:val="24"/>
          <w14:ligatures w14:val="none"/>
        </w:rPr>
        <w:t xml:space="preserve"> short</w:t>
      </w:r>
      <w:r w:rsidR="00E25A85" w:rsidRPr="00A1380E">
        <w:rPr>
          <w:rFonts w:ascii="Arial" w:hAnsi="Arial" w:cs="Arial"/>
          <w:sz w:val="24"/>
          <w:szCs w:val="24"/>
          <w14:ligatures w14:val="none"/>
        </w:rPr>
        <w:t>,</w:t>
      </w:r>
      <w:r w:rsidR="005354BF" w:rsidRPr="00A1380E">
        <w:rPr>
          <w:rFonts w:ascii="Arial" w:hAnsi="Arial" w:cs="Arial"/>
          <w:sz w:val="24"/>
          <w:szCs w:val="24"/>
          <w14:ligatures w14:val="none"/>
        </w:rPr>
        <w:t xml:space="preserve"> fast spike in C</w:t>
      </w:r>
      <w:r w:rsidR="00FC48ED" w:rsidRPr="00A1380E">
        <w:rPr>
          <w:rFonts w:ascii="Arial" w:hAnsi="Arial" w:cs="Arial"/>
          <w:sz w:val="24"/>
          <w:szCs w:val="24"/>
          <w14:ligatures w14:val="none"/>
        </w:rPr>
        <w:t>ov</w:t>
      </w:r>
      <w:r w:rsidR="005354BF" w:rsidRPr="00A1380E">
        <w:rPr>
          <w:rFonts w:ascii="Arial" w:hAnsi="Arial" w:cs="Arial"/>
          <w:sz w:val="24"/>
          <w:szCs w:val="24"/>
          <w14:ligatures w14:val="none"/>
        </w:rPr>
        <w:t>id</w:t>
      </w:r>
      <w:r w:rsidR="00FC48ED" w:rsidRPr="00A1380E">
        <w:rPr>
          <w:rFonts w:ascii="Arial" w:hAnsi="Arial" w:cs="Arial"/>
          <w:sz w:val="24"/>
          <w:szCs w:val="24"/>
          <w14:ligatures w14:val="none"/>
        </w:rPr>
        <w:t>-19</w:t>
      </w:r>
      <w:r w:rsidR="005354BF" w:rsidRPr="00A1380E">
        <w:rPr>
          <w:rFonts w:ascii="Arial" w:hAnsi="Arial" w:cs="Arial"/>
          <w:sz w:val="24"/>
          <w:szCs w:val="24"/>
          <w14:ligatures w14:val="none"/>
        </w:rPr>
        <w:t xml:space="preserve"> deaths </w:t>
      </w:r>
      <w:r w:rsidR="006F001D" w:rsidRPr="00A1380E">
        <w:rPr>
          <w:rFonts w:ascii="Arial" w:hAnsi="Arial" w:cs="Arial"/>
          <w:sz w:val="24"/>
          <w:szCs w:val="24"/>
          <w14:ligatures w14:val="none"/>
        </w:rPr>
        <w:t>in April</w:t>
      </w:r>
      <w:r w:rsidR="004868BC" w:rsidRPr="00A1380E">
        <w:rPr>
          <w:rFonts w:ascii="Arial" w:hAnsi="Arial" w:cs="Arial"/>
          <w:sz w:val="24"/>
          <w:szCs w:val="24"/>
          <w14:ligatures w14:val="none"/>
        </w:rPr>
        <w:t xml:space="preserve"> when the virus was new</w:t>
      </w:r>
      <w:r w:rsidR="00306437" w:rsidRPr="00A1380E">
        <w:rPr>
          <w:rFonts w:ascii="Arial" w:hAnsi="Arial" w:cs="Arial"/>
          <w:sz w:val="24"/>
          <w:szCs w:val="24"/>
          <w14:ligatures w14:val="none"/>
        </w:rPr>
        <w:t>,</w:t>
      </w:r>
      <w:r w:rsidR="005354BF" w:rsidRPr="00A1380E">
        <w:rPr>
          <w:rFonts w:ascii="Arial" w:hAnsi="Arial" w:cs="Arial"/>
          <w:sz w:val="24"/>
          <w:szCs w:val="24"/>
          <w14:ligatures w14:val="none"/>
        </w:rPr>
        <w:t xml:space="preserve"> overall mortality for the year 2020 has not been </w:t>
      </w:r>
      <w:r w:rsidR="00306437" w:rsidRPr="00A1380E">
        <w:rPr>
          <w:rFonts w:ascii="Arial" w:hAnsi="Arial" w:cs="Arial"/>
          <w:sz w:val="24"/>
          <w:szCs w:val="24"/>
          <w14:ligatures w14:val="none"/>
        </w:rPr>
        <w:t xml:space="preserve">any </w:t>
      </w:r>
      <w:r w:rsidR="00A53087" w:rsidRPr="00A1380E">
        <w:rPr>
          <w:rFonts w:ascii="Arial" w:hAnsi="Arial" w:cs="Arial"/>
          <w:sz w:val="24"/>
          <w:szCs w:val="24"/>
          <w14:ligatures w14:val="none"/>
        </w:rPr>
        <w:t>higher than</w:t>
      </w:r>
      <w:r w:rsidR="0071125A" w:rsidRPr="00A1380E">
        <w:rPr>
          <w:rFonts w:ascii="Arial" w:hAnsi="Arial" w:cs="Arial"/>
          <w:sz w:val="24"/>
          <w:szCs w:val="24"/>
          <w14:ligatures w14:val="none"/>
        </w:rPr>
        <w:t xml:space="preserve"> </w:t>
      </w:r>
      <w:r w:rsidR="005354BF" w:rsidRPr="00A1380E">
        <w:rPr>
          <w:rFonts w:ascii="Arial" w:hAnsi="Arial" w:cs="Arial"/>
          <w:sz w:val="24"/>
          <w:szCs w:val="24"/>
          <w14:ligatures w14:val="none"/>
        </w:rPr>
        <w:t>previous years</w:t>
      </w:r>
      <w:r w:rsidR="00657284" w:rsidRPr="00A1380E">
        <w:rPr>
          <w:rFonts w:ascii="Arial" w:hAnsi="Arial" w:cs="Arial"/>
          <w:sz w:val="24"/>
          <w:szCs w:val="24"/>
          <w14:ligatures w14:val="none"/>
        </w:rPr>
        <w:t>. This cont</w:t>
      </w:r>
      <w:r w:rsidR="0071125A" w:rsidRPr="00A1380E">
        <w:rPr>
          <w:rFonts w:ascii="Arial" w:hAnsi="Arial" w:cs="Arial"/>
          <w:sz w:val="24"/>
          <w:szCs w:val="24"/>
          <w14:ligatures w14:val="none"/>
        </w:rPr>
        <w:t xml:space="preserve">rasts </w:t>
      </w:r>
      <w:r w:rsidR="005354BF" w:rsidRPr="00A1380E">
        <w:rPr>
          <w:rFonts w:ascii="Arial" w:hAnsi="Arial" w:cs="Arial"/>
          <w:sz w:val="24"/>
          <w:szCs w:val="24"/>
          <w14:ligatures w14:val="none"/>
        </w:rPr>
        <w:t>with the terrible predictions of the modellers w</w:t>
      </w:r>
      <w:r w:rsidR="008423AD" w:rsidRPr="00A1380E">
        <w:rPr>
          <w:rFonts w:ascii="Arial" w:hAnsi="Arial" w:cs="Arial"/>
          <w:sz w:val="24"/>
          <w:szCs w:val="24"/>
          <w14:ligatures w14:val="none"/>
        </w:rPr>
        <w:t xml:space="preserve">ho </w:t>
      </w:r>
      <w:r w:rsidR="005354BF" w:rsidRPr="00A1380E">
        <w:rPr>
          <w:rFonts w:ascii="Arial" w:hAnsi="Arial" w:cs="Arial"/>
          <w:sz w:val="24"/>
          <w:szCs w:val="24"/>
          <w14:ligatures w14:val="none"/>
        </w:rPr>
        <w:t>advise the government. In</w:t>
      </w:r>
      <w:r w:rsidR="00FC48ED" w:rsidRPr="00A1380E">
        <w:rPr>
          <w:rFonts w:ascii="Arial" w:hAnsi="Arial" w:cs="Arial"/>
          <w:sz w:val="24"/>
          <w:szCs w:val="24"/>
          <w14:ligatures w14:val="none"/>
        </w:rPr>
        <w:t xml:space="preserve"> </w:t>
      </w:r>
      <w:r w:rsidR="005354BF" w:rsidRPr="00A1380E">
        <w:rPr>
          <w:rFonts w:ascii="Arial" w:hAnsi="Arial" w:cs="Arial"/>
          <w:sz w:val="24"/>
          <w:szCs w:val="24"/>
          <w14:ligatures w14:val="none"/>
        </w:rPr>
        <w:t>fact</w:t>
      </w:r>
      <w:r w:rsidR="00FC48ED" w:rsidRPr="00A1380E">
        <w:rPr>
          <w:rFonts w:ascii="Arial" w:hAnsi="Arial" w:cs="Arial"/>
          <w:sz w:val="24"/>
          <w:szCs w:val="24"/>
          <w14:ligatures w14:val="none"/>
        </w:rPr>
        <w:t>,</w:t>
      </w:r>
      <w:r w:rsidR="001236A8" w:rsidRPr="00A1380E">
        <w:rPr>
          <w:rFonts w:ascii="Arial" w:hAnsi="Arial" w:cs="Arial"/>
          <w:sz w:val="24"/>
          <w:szCs w:val="24"/>
          <w14:ligatures w14:val="none"/>
        </w:rPr>
        <w:t xml:space="preserve"> the median age of death </w:t>
      </w:r>
      <w:r w:rsidRPr="00A1380E">
        <w:rPr>
          <w:rFonts w:ascii="Arial" w:hAnsi="Arial" w:cs="Arial"/>
          <w:sz w:val="24"/>
          <w:szCs w:val="24"/>
          <w14:ligatures w14:val="none"/>
        </w:rPr>
        <w:t xml:space="preserve">for </w:t>
      </w:r>
      <w:r w:rsidR="001236A8" w:rsidRPr="00A1380E">
        <w:rPr>
          <w:rFonts w:ascii="Arial" w:hAnsi="Arial" w:cs="Arial"/>
          <w:sz w:val="24"/>
          <w:szCs w:val="24"/>
          <w14:ligatures w14:val="none"/>
        </w:rPr>
        <w:t>those who died</w:t>
      </w:r>
      <w:r w:rsidRPr="00A1380E">
        <w:rPr>
          <w:rFonts w:ascii="Arial" w:hAnsi="Arial" w:cs="Arial"/>
          <w:sz w:val="24"/>
          <w:szCs w:val="24"/>
          <w14:ligatures w14:val="none"/>
        </w:rPr>
        <w:t>,</w:t>
      </w:r>
      <w:r w:rsidR="00A53087" w:rsidRPr="00A1380E">
        <w:rPr>
          <w:rFonts w:ascii="Arial" w:hAnsi="Arial" w:cs="Arial"/>
          <w:sz w:val="24"/>
          <w:szCs w:val="24"/>
          <w14:ligatures w14:val="none"/>
        </w:rPr>
        <w:t xml:space="preserve"> </w:t>
      </w:r>
      <w:r w:rsidR="00A53087" w:rsidRPr="00A1380E">
        <w:rPr>
          <w:rFonts w:ascii="Arial" w:hAnsi="Arial" w:cs="Arial"/>
          <w:i/>
          <w:iCs/>
          <w:sz w:val="24"/>
          <w:szCs w:val="24"/>
          <w14:ligatures w14:val="none"/>
        </w:rPr>
        <w:t xml:space="preserve">was </w:t>
      </w:r>
      <w:r w:rsidR="006F001D" w:rsidRPr="00A1380E">
        <w:rPr>
          <w:rFonts w:ascii="Arial" w:hAnsi="Arial" w:cs="Arial"/>
          <w:i/>
          <w:iCs/>
          <w:sz w:val="24"/>
          <w:szCs w:val="24"/>
          <w14:ligatures w14:val="none"/>
        </w:rPr>
        <w:t xml:space="preserve">generally </w:t>
      </w:r>
      <w:r w:rsidR="00A53087" w:rsidRPr="00A1380E">
        <w:rPr>
          <w:rFonts w:ascii="Arial" w:hAnsi="Arial" w:cs="Arial"/>
          <w:i/>
          <w:iCs/>
          <w:sz w:val="24"/>
          <w:szCs w:val="24"/>
          <w14:ligatures w14:val="none"/>
        </w:rPr>
        <w:t>higher than the average life expectancy age</w:t>
      </w:r>
      <w:r w:rsidR="00A53087" w:rsidRPr="00A1380E">
        <w:rPr>
          <w:rFonts w:ascii="Arial" w:hAnsi="Arial" w:cs="Arial"/>
          <w:sz w:val="24"/>
          <w:szCs w:val="24"/>
          <w14:ligatures w14:val="none"/>
        </w:rPr>
        <w:t>.</w:t>
      </w:r>
      <w:r w:rsidR="00DA6C9A" w:rsidRPr="00A1380E">
        <w:rPr>
          <w:rFonts w:ascii="Arial" w:hAnsi="Arial" w:cs="Arial"/>
          <w:sz w:val="24"/>
          <w:szCs w:val="24"/>
          <w14:ligatures w14:val="none"/>
        </w:rPr>
        <w:t xml:space="preserve"> </w:t>
      </w:r>
      <w:r w:rsidRPr="00A1380E">
        <w:rPr>
          <w:rFonts w:ascii="Arial" w:hAnsi="Arial" w:cs="Arial"/>
          <w:sz w:val="24"/>
          <w:szCs w:val="24"/>
          <w14:ligatures w14:val="none"/>
        </w:rPr>
        <w:t>Were you fully aware of this fact? All live</w:t>
      </w:r>
      <w:r w:rsidR="00B54506" w:rsidRPr="00A1380E">
        <w:rPr>
          <w:rFonts w:ascii="Arial" w:hAnsi="Arial" w:cs="Arial"/>
          <w:sz w:val="24"/>
          <w:szCs w:val="24"/>
          <w14:ligatures w14:val="none"/>
        </w:rPr>
        <w:t>s</w:t>
      </w:r>
      <w:r w:rsidRPr="00A1380E">
        <w:rPr>
          <w:rFonts w:ascii="Arial" w:hAnsi="Arial" w:cs="Arial"/>
          <w:sz w:val="24"/>
          <w:szCs w:val="24"/>
          <w14:ligatures w14:val="none"/>
        </w:rPr>
        <w:t xml:space="preserve"> are important, but perspective is crucial to apply</w:t>
      </w:r>
      <w:r w:rsidR="00DB7A88" w:rsidRPr="00A1380E">
        <w:rPr>
          <w:rFonts w:ascii="Arial" w:hAnsi="Arial" w:cs="Arial"/>
          <w:sz w:val="24"/>
          <w:szCs w:val="24"/>
          <w14:ligatures w14:val="none"/>
        </w:rPr>
        <w:t xml:space="preserve"> also</w:t>
      </w:r>
      <w:r w:rsidRPr="00A1380E">
        <w:rPr>
          <w:rFonts w:ascii="Arial" w:hAnsi="Arial" w:cs="Arial"/>
          <w:sz w:val="24"/>
          <w:szCs w:val="24"/>
          <w14:ligatures w14:val="none"/>
        </w:rPr>
        <w:t>.</w:t>
      </w:r>
    </w:p>
    <w:p w14:paraId="34055F43" w14:textId="49F10A48" w:rsidR="005354BF" w:rsidRPr="00A1380E" w:rsidRDefault="00DB7A88" w:rsidP="003B6E23">
      <w:pPr>
        <w:widowControl w:val="0"/>
        <w:spacing w:before="240" w:after="0" w:line="276" w:lineRule="auto"/>
        <w:jc w:val="both"/>
        <w:rPr>
          <w:rFonts w:ascii="Arial" w:hAnsi="Arial" w:cs="Arial"/>
          <w:sz w:val="24"/>
          <w:szCs w:val="24"/>
          <w14:ligatures w14:val="none"/>
        </w:rPr>
      </w:pPr>
      <w:r w:rsidRPr="00A1380E">
        <w:rPr>
          <w:rFonts w:ascii="Arial" w:hAnsi="Arial" w:cs="Arial"/>
          <w:sz w:val="24"/>
          <w:szCs w:val="24"/>
          <w14:ligatures w14:val="none"/>
        </w:rPr>
        <w:t>Note that</w:t>
      </w:r>
      <w:r w:rsidR="005354BF" w:rsidRPr="00A1380E">
        <w:rPr>
          <w:rFonts w:ascii="Arial" w:hAnsi="Arial" w:cs="Arial"/>
          <w:sz w:val="24"/>
          <w:szCs w:val="24"/>
          <w14:ligatures w14:val="none"/>
        </w:rPr>
        <w:t xml:space="preserve"> </w:t>
      </w:r>
      <w:r w:rsidR="00306437" w:rsidRPr="00A1380E">
        <w:rPr>
          <w:rFonts w:ascii="Arial" w:hAnsi="Arial" w:cs="Arial"/>
          <w:sz w:val="24"/>
          <w:szCs w:val="24"/>
          <w14:ligatures w14:val="none"/>
        </w:rPr>
        <w:t>~</w:t>
      </w:r>
      <w:r w:rsidR="005354BF" w:rsidRPr="00A1380E">
        <w:rPr>
          <w:rFonts w:ascii="Arial" w:hAnsi="Arial" w:cs="Arial"/>
          <w:sz w:val="24"/>
          <w:szCs w:val="24"/>
          <w14:ligatures w14:val="none"/>
        </w:rPr>
        <w:t>95% of those</w:t>
      </w:r>
      <w:r w:rsidR="00347817" w:rsidRPr="00A1380E">
        <w:rPr>
          <w:rFonts w:ascii="Arial" w:hAnsi="Arial" w:cs="Arial"/>
          <w:sz w:val="24"/>
          <w:szCs w:val="24"/>
          <w14:ligatures w14:val="none"/>
        </w:rPr>
        <w:t xml:space="preserve"> </w:t>
      </w:r>
      <w:r w:rsidR="005354BF" w:rsidRPr="00A1380E">
        <w:rPr>
          <w:rFonts w:ascii="Arial" w:hAnsi="Arial" w:cs="Arial"/>
          <w:sz w:val="24"/>
          <w:szCs w:val="24"/>
          <w14:ligatures w14:val="none"/>
        </w:rPr>
        <w:t>who died from C</w:t>
      </w:r>
      <w:r w:rsidR="004868BC" w:rsidRPr="00A1380E">
        <w:rPr>
          <w:rFonts w:ascii="Arial" w:hAnsi="Arial" w:cs="Arial"/>
          <w:sz w:val="24"/>
          <w:szCs w:val="24"/>
          <w14:ligatures w14:val="none"/>
        </w:rPr>
        <w:t>OVID</w:t>
      </w:r>
      <w:r w:rsidR="00FC48ED" w:rsidRPr="00A1380E">
        <w:rPr>
          <w:rFonts w:ascii="Arial" w:hAnsi="Arial" w:cs="Arial"/>
          <w:sz w:val="24"/>
          <w:szCs w:val="24"/>
          <w14:ligatures w14:val="none"/>
        </w:rPr>
        <w:t>-19</w:t>
      </w:r>
      <w:r w:rsidR="005354BF" w:rsidRPr="00A1380E">
        <w:rPr>
          <w:rFonts w:ascii="Arial" w:hAnsi="Arial" w:cs="Arial"/>
          <w:sz w:val="24"/>
          <w:szCs w:val="24"/>
          <w14:ligatures w14:val="none"/>
        </w:rPr>
        <w:t xml:space="preserve"> in Ireland </w:t>
      </w:r>
      <w:r w:rsidR="00B54506" w:rsidRPr="00A1380E">
        <w:rPr>
          <w:rFonts w:ascii="Arial" w:hAnsi="Arial" w:cs="Arial"/>
          <w:sz w:val="24"/>
          <w:szCs w:val="24"/>
          <w14:ligatures w14:val="none"/>
        </w:rPr>
        <w:t xml:space="preserve">were people </w:t>
      </w:r>
      <w:r w:rsidR="00B54506" w:rsidRPr="00A1380E">
        <w:rPr>
          <w:rFonts w:ascii="Arial" w:hAnsi="Arial" w:cs="Arial"/>
          <w:sz w:val="24"/>
          <w:szCs w:val="24"/>
          <w14:ligatures w14:val="none"/>
        </w:rPr>
        <w:t>for whom ICU care was inappropriate</w:t>
      </w:r>
      <w:r w:rsidR="00B54506" w:rsidRPr="00A1380E">
        <w:rPr>
          <w:rFonts w:ascii="Arial" w:hAnsi="Arial" w:cs="Arial"/>
          <w:sz w:val="24"/>
          <w:szCs w:val="24"/>
          <w14:ligatures w14:val="none"/>
        </w:rPr>
        <w:t>,</w:t>
      </w:r>
      <w:r w:rsidR="00B54506" w:rsidRPr="00A1380E">
        <w:rPr>
          <w:rFonts w:ascii="Arial" w:hAnsi="Arial" w:cs="Arial"/>
          <w:sz w:val="24"/>
          <w:szCs w:val="24"/>
          <w14:ligatures w14:val="none"/>
        </w:rPr>
        <w:t xml:space="preserve"> due to the presence of other terminal illness or </w:t>
      </w:r>
      <w:r w:rsidR="00FD7E1C" w:rsidRPr="00A1380E">
        <w:rPr>
          <w:rFonts w:ascii="Arial" w:hAnsi="Arial" w:cs="Arial"/>
          <w:sz w:val="24"/>
          <w:szCs w:val="24"/>
          <w14:ligatures w14:val="none"/>
        </w:rPr>
        <w:t xml:space="preserve">a </w:t>
      </w:r>
      <w:r w:rsidR="00B54506" w:rsidRPr="00A1380E">
        <w:rPr>
          <w:rFonts w:ascii="Arial" w:hAnsi="Arial" w:cs="Arial"/>
          <w:sz w:val="24"/>
          <w:szCs w:val="24"/>
          <w14:ligatures w14:val="none"/>
        </w:rPr>
        <w:t>debilitated state</w:t>
      </w:r>
      <w:r w:rsidR="00FD7E1C" w:rsidRPr="00A1380E">
        <w:rPr>
          <w:rFonts w:ascii="Arial" w:hAnsi="Arial" w:cs="Arial"/>
          <w:sz w:val="24"/>
          <w:szCs w:val="24"/>
          <w14:ligatures w14:val="none"/>
        </w:rPr>
        <w:t>.</w:t>
      </w:r>
      <w:r w:rsidR="005354BF" w:rsidRPr="00A1380E">
        <w:rPr>
          <w:rFonts w:ascii="Arial" w:hAnsi="Arial" w:cs="Arial"/>
          <w:sz w:val="24"/>
          <w:szCs w:val="24"/>
          <w14:ligatures w14:val="none"/>
        </w:rPr>
        <w:t xml:space="preserve"> </w:t>
      </w:r>
    </w:p>
    <w:p w14:paraId="7A4549D6" w14:textId="1242A4E3" w:rsidR="00F82F84" w:rsidRPr="00A1380E" w:rsidRDefault="00DB7A88" w:rsidP="003B6E23">
      <w:pPr>
        <w:widowControl w:val="0"/>
        <w:spacing w:before="240" w:after="0" w:line="276" w:lineRule="auto"/>
        <w:jc w:val="both"/>
        <w:rPr>
          <w:rFonts w:ascii="Arial" w:hAnsi="Arial" w:cs="Arial"/>
          <w:sz w:val="24"/>
          <w:szCs w:val="24"/>
          <w14:ligatures w14:val="none"/>
        </w:rPr>
      </w:pPr>
      <w:r w:rsidRPr="00A1380E">
        <w:rPr>
          <w:noProof/>
          <w:sz w:val="24"/>
          <w:szCs w:val="24"/>
          <w:lang w:val="en-US" w:eastAsia="en-US"/>
          <w14:ligatures w14:val="none"/>
          <w14:cntxtAlts w14:val="0"/>
        </w:rPr>
        <w:drawing>
          <wp:anchor distT="0" distB="0" distL="114300" distR="114300" simplePos="0" relativeHeight="251661312" behindDoc="0" locked="0" layoutInCell="1" allowOverlap="1" wp14:anchorId="77D34EB1" wp14:editId="19DB4425">
            <wp:simplePos x="0" y="0"/>
            <wp:positionH relativeFrom="column">
              <wp:posOffset>3173730</wp:posOffset>
            </wp:positionH>
            <wp:positionV relativeFrom="paragraph">
              <wp:posOffset>176530</wp:posOffset>
            </wp:positionV>
            <wp:extent cx="3360420" cy="2101850"/>
            <wp:effectExtent l="19050" t="19050" r="11430" b="1270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0420" cy="21018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380E">
        <w:rPr>
          <w:rFonts w:ascii="Arial" w:hAnsi="Arial" w:cs="Arial"/>
          <w:sz w:val="24"/>
          <w:szCs w:val="24"/>
          <w14:ligatures w14:val="none"/>
        </w:rPr>
        <w:t>In analyses</w:t>
      </w:r>
      <w:r w:rsidR="00F82F84" w:rsidRPr="00A1380E">
        <w:rPr>
          <w:rFonts w:ascii="Arial" w:hAnsi="Arial" w:cs="Arial"/>
          <w:sz w:val="24"/>
          <w:szCs w:val="24"/>
          <w14:ligatures w14:val="none"/>
        </w:rPr>
        <w:t xml:space="preserve">, no-lockdown Sweden had </w:t>
      </w:r>
      <w:r w:rsidRPr="00A1380E">
        <w:rPr>
          <w:rFonts w:ascii="Arial" w:hAnsi="Arial" w:cs="Arial"/>
          <w:sz w:val="24"/>
          <w:szCs w:val="24"/>
          <w14:ligatures w14:val="none"/>
        </w:rPr>
        <w:t xml:space="preserve">a </w:t>
      </w:r>
      <w:r w:rsidR="00F82F84" w:rsidRPr="00A1380E">
        <w:rPr>
          <w:rFonts w:ascii="Arial" w:hAnsi="Arial" w:cs="Arial"/>
          <w:sz w:val="24"/>
          <w:szCs w:val="24"/>
          <w14:ligatures w14:val="none"/>
        </w:rPr>
        <w:t xml:space="preserve">similar mortality impact </w:t>
      </w:r>
      <w:r w:rsidRPr="00A1380E">
        <w:rPr>
          <w:rFonts w:ascii="Arial" w:hAnsi="Arial" w:cs="Arial"/>
          <w:sz w:val="24"/>
          <w:szCs w:val="24"/>
          <w14:ligatures w14:val="none"/>
        </w:rPr>
        <w:t>as</w:t>
      </w:r>
      <w:r w:rsidR="00F82F84" w:rsidRPr="00A1380E">
        <w:rPr>
          <w:rFonts w:ascii="Arial" w:hAnsi="Arial" w:cs="Arial"/>
          <w:sz w:val="24"/>
          <w:szCs w:val="24"/>
          <w14:ligatures w14:val="none"/>
        </w:rPr>
        <w:t xml:space="preserve"> Ireland. </w:t>
      </w:r>
      <w:r w:rsidR="00A30223" w:rsidRPr="00A1380E">
        <w:rPr>
          <w:rFonts w:ascii="Arial" w:hAnsi="Arial" w:cs="Arial"/>
          <w:sz w:val="24"/>
          <w:szCs w:val="24"/>
          <w14:ligatures w14:val="none"/>
        </w:rPr>
        <w:t>Sweden</w:t>
      </w:r>
      <w:r w:rsidR="00F82F84" w:rsidRPr="00A1380E">
        <w:rPr>
          <w:rFonts w:ascii="Arial" w:hAnsi="Arial" w:cs="Arial"/>
          <w:sz w:val="24"/>
          <w:szCs w:val="24"/>
          <w14:ligatures w14:val="none"/>
        </w:rPr>
        <w:t xml:space="preserve"> </w:t>
      </w:r>
      <w:r w:rsidRPr="00A1380E">
        <w:rPr>
          <w:rFonts w:ascii="Arial" w:hAnsi="Arial" w:cs="Arial"/>
          <w:sz w:val="24"/>
          <w:szCs w:val="24"/>
          <w14:ligatures w14:val="none"/>
        </w:rPr>
        <w:t>stuck to</w:t>
      </w:r>
      <w:r w:rsidR="00F82F84" w:rsidRPr="00A1380E">
        <w:rPr>
          <w:rFonts w:ascii="Arial" w:hAnsi="Arial" w:cs="Arial"/>
          <w:sz w:val="24"/>
          <w:szCs w:val="24"/>
          <w14:ligatures w14:val="none"/>
        </w:rPr>
        <w:t xml:space="preserve"> the WHO October 2019 Pandemic Guidelines</w:t>
      </w:r>
      <w:r w:rsidRPr="00A1380E">
        <w:rPr>
          <w:rFonts w:ascii="Arial" w:hAnsi="Arial" w:cs="Arial"/>
          <w:sz w:val="24"/>
          <w:szCs w:val="24"/>
          <w14:ligatures w14:val="none"/>
        </w:rPr>
        <w:t xml:space="preserve">, rather than doing </w:t>
      </w:r>
      <w:r w:rsidR="00F82F84" w:rsidRPr="00A1380E">
        <w:rPr>
          <w:rFonts w:ascii="Arial" w:hAnsi="Arial" w:cs="Arial"/>
          <w:sz w:val="24"/>
          <w:szCs w:val="24"/>
          <w14:ligatures w14:val="none"/>
        </w:rPr>
        <w:t>lockdowns.  Note</w:t>
      </w:r>
      <w:r w:rsidR="00347817" w:rsidRPr="00A1380E">
        <w:rPr>
          <w:rFonts w:ascii="Arial" w:hAnsi="Arial" w:cs="Arial"/>
          <w:sz w:val="24"/>
          <w:szCs w:val="24"/>
          <w14:ligatures w14:val="none"/>
        </w:rPr>
        <w:t xml:space="preserve"> also</w:t>
      </w:r>
      <w:r w:rsidR="00F82F84" w:rsidRPr="00A1380E">
        <w:rPr>
          <w:rFonts w:ascii="Arial" w:hAnsi="Arial" w:cs="Arial"/>
          <w:sz w:val="24"/>
          <w:szCs w:val="24"/>
          <w14:ligatures w14:val="none"/>
        </w:rPr>
        <w:t xml:space="preserve"> </w:t>
      </w:r>
      <w:r w:rsidR="00347817" w:rsidRPr="00A1380E">
        <w:rPr>
          <w:rFonts w:ascii="Arial" w:hAnsi="Arial" w:cs="Arial"/>
          <w:sz w:val="24"/>
          <w:szCs w:val="24"/>
          <w14:ligatures w14:val="none"/>
        </w:rPr>
        <w:t xml:space="preserve">in the graph opposite </w:t>
      </w:r>
      <w:r w:rsidR="00F82F84" w:rsidRPr="00A1380E">
        <w:rPr>
          <w:rFonts w:ascii="Arial" w:hAnsi="Arial" w:cs="Arial"/>
          <w:sz w:val="24"/>
          <w:szCs w:val="24"/>
          <w14:ligatures w14:val="none"/>
        </w:rPr>
        <w:t>that Covid-19 in no-lockdown Sweden had similar impact to prior bad flu years</w:t>
      </w:r>
      <w:r w:rsidR="00347817" w:rsidRPr="00A1380E">
        <w:rPr>
          <w:rFonts w:ascii="Arial" w:hAnsi="Arial" w:cs="Arial"/>
          <w:sz w:val="24"/>
          <w:szCs w:val="24"/>
          <w14:ligatures w14:val="none"/>
        </w:rPr>
        <w:t xml:space="preserve">. Were you aware </w:t>
      </w:r>
      <w:r w:rsidRPr="00A1380E">
        <w:rPr>
          <w:rFonts w:ascii="Arial" w:hAnsi="Arial" w:cs="Arial"/>
          <w:sz w:val="24"/>
          <w:szCs w:val="24"/>
          <w14:ligatures w14:val="none"/>
        </w:rPr>
        <w:t>that COVID-19 impact is nowhere near the impact of 1918 Spanish Flu</w:t>
      </w:r>
      <w:r w:rsidR="00347817" w:rsidRPr="00A1380E">
        <w:rPr>
          <w:rFonts w:ascii="Arial" w:hAnsi="Arial" w:cs="Arial"/>
          <w:sz w:val="24"/>
          <w:szCs w:val="24"/>
          <w14:ligatures w14:val="none"/>
        </w:rPr>
        <w:t>?</w:t>
      </w:r>
      <w:r w:rsidR="005F719D" w:rsidRPr="00A1380E">
        <w:rPr>
          <w:rFonts w:ascii="Arial" w:hAnsi="Arial" w:cs="Arial"/>
          <w:sz w:val="24"/>
          <w:szCs w:val="24"/>
          <w14:ligatures w14:val="none"/>
        </w:rPr>
        <w:t xml:space="preserve"> </w:t>
      </w:r>
      <w:r w:rsidR="002D458D" w:rsidRPr="00A1380E">
        <w:rPr>
          <w:rFonts w:ascii="Arial" w:hAnsi="Arial" w:cs="Arial"/>
          <w:i/>
          <w:iCs/>
          <w:sz w:val="24"/>
          <w:szCs w:val="24"/>
          <w14:ligatures w14:val="none"/>
        </w:rPr>
        <w:t>Importantly,</w:t>
      </w:r>
      <w:r w:rsidR="002D458D" w:rsidRPr="00A1380E">
        <w:rPr>
          <w:rFonts w:ascii="Arial" w:hAnsi="Arial" w:cs="Arial"/>
          <w:sz w:val="24"/>
          <w:szCs w:val="24"/>
          <w14:ligatures w14:val="none"/>
        </w:rPr>
        <w:t xml:space="preserve"> </w:t>
      </w:r>
      <w:r w:rsidR="005F719D" w:rsidRPr="00A1380E">
        <w:rPr>
          <w:rFonts w:ascii="Arial" w:hAnsi="Arial" w:cs="Arial"/>
          <w:i/>
          <w:iCs/>
          <w:sz w:val="24"/>
          <w:szCs w:val="24"/>
          <w14:ligatures w14:val="none"/>
        </w:rPr>
        <w:t xml:space="preserve">Spanish Flu </w:t>
      </w:r>
      <w:r w:rsidR="00EB35E6" w:rsidRPr="00A1380E">
        <w:rPr>
          <w:rFonts w:ascii="Arial" w:hAnsi="Arial" w:cs="Arial"/>
          <w:i/>
          <w:iCs/>
          <w:sz w:val="24"/>
          <w:szCs w:val="24"/>
          <w14:ligatures w14:val="none"/>
        </w:rPr>
        <w:t xml:space="preserve">drove </w:t>
      </w:r>
      <w:r w:rsidR="002D458D" w:rsidRPr="00A1380E">
        <w:rPr>
          <w:rFonts w:ascii="Arial" w:hAnsi="Arial" w:cs="Arial"/>
          <w:i/>
          <w:iCs/>
          <w:sz w:val="24"/>
          <w:szCs w:val="24"/>
          <w14:ligatures w14:val="none"/>
        </w:rPr>
        <w:t>around 100 times more</w:t>
      </w:r>
      <w:r w:rsidR="00EB35E6" w:rsidRPr="00A1380E">
        <w:rPr>
          <w:rFonts w:ascii="Arial" w:hAnsi="Arial" w:cs="Arial"/>
          <w:i/>
          <w:iCs/>
          <w:sz w:val="24"/>
          <w:szCs w:val="24"/>
          <w14:ligatures w14:val="none"/>
        </w:rPr>
        <w:t xml:space="preserve"> mortality </w:t>
      </w:r>
      <w:r w:rsidR="00EB35E6" w:rsidRPr="00A1380E">
        <w:rPr>
          <w:rFonts w:ascii="Arial" w:hAnsi="Arial" w:cs="Arial"/>
          <w:i/>
          <w:iCs/>
          <w:sz w:val="24"/>
          <w:szCs w:val="24"/>
          <w:u w:val="single"/>
          <w14:ligatures w14:val="none"/>
        </w:rPr>
        <w:t>in</w:t>
      </w:r>
      <w:r w:rsidR="005F719D" w:rsidRPr="00A1380E">
        <w:rPr>
          <w:rFonts w:ascii="Arial" w:hAnsi="Arial" w:cs="Arial"/>
          <w:i/>
          <w:iCs/>
          <w:sz w:val="24"/>
          <w:szCs w:val="24"/>
          <w:u w:val="single"/>
          <w14:ligatures w14:val="none"/>
        </w:rPr>
        <w:t xml:space="preserve"> healthy under-60’s</w:t>
      </w:r>
      <w:r w:rsidR="002D458D" w:rsidRPr="00A1380E">
        <w:rPr>
          <w:rFonts w:ascii="Arial" w:hAnsi="Arial" w:cs="Arial"/>
          <w:i/>
          <w:iCs/>
          <w:sz w:val="24"/>
          <w:szCs w:val="24"/>
          <w14:ligatures w14:val="none"/>
        </w:rPr>
        <w:t xml:space="preserve"> than </w:t>
      </w:r>
      <w:r w:rsidR="005F719D" w:rsidRPr="00A1380E">
        <w:rPr>
          <w:rFonts w:ascii="Arial" w:hAnsi="Arial" w:cs="Arial"/>
          <w:i/>
          <w:iCs/>
          <w:sz w:val="24"/>
          <w:szCs w:val="24"/>
          <w14:ligatures w14:val="none"/>
        </w:rPr>
        <w:t>COVID-19</w:t>
      </w:r>
      <w:r w:rsidR="002D458D" w:rsidRPr="00A1380E">
        <w:rPr>
          <w:rFonts w:ascii="Arial" w:hAnsi="Arial" w:cs="Arial"/>
          <w:i/>
          <w:iCs/>
          <w:sz w:val="24"/>
          <w:szCs w:val="24"/>
          <w14:ligatures w14:val="none"/>
        </w:rPr>
        <w:t xml:space="preserve"> does.</w:t>
      </w:r>
    </w:p>
    <w:p w14:paraId="580F4B8A" w14:textId="5C753338" w:rsidR="000311F3" w:rsidRDefault="000311F3" w:rsidP="003B6E23">
      <w:pPr>
        <w:widowControl w:val="0"/>
        <w:spacing w:before="240" w:after="0" w:line="276" w:lineRule="auto"/>
        <w:jc w:val="both"/>
        <w:rPr>
          <w:rFonts w:ascii="Arial" w:hAnsi="Arial" w:cs="Arial"/>
          <w:b/>
          <w:bCs/>
          <w:sz w:val="26"/>
          <w:szCs w:val="26"/>
          <w14:ligatures w14:val="none"/>
        </w:rPr>
      </w:pPr>
      <w:r w:rsidRPr="00A1380E">
        <w:rPr>
          <w:rFonts w:ascii="Arial" w:hAnsi="Arial" w:cs="Arial"/>
          <w:b/>
          <w:bCs/>
          <w:sz w:val="24"/>
          <w:szCs w:val="24"/>
          <w14:ligatures w14:val="none"/>
        </w:rPr>
        <w:t xml:space="preserve">Importantly, more than 20 analyses of </w:t>
      </w:r>
      <w:r w:rsidR="00374639" w:rsidRPr="00A1380E">
        <w:rPr>
          <w:rFonts w:ascii="Arial" w:hAnsi="Arial" w:cs="Arial"/>
          <w:b/>
          <w:bCs/>
          <w:sz w:val="24"/>
          <w:szCs w:val="24"/>
          <w14:ligatures w14:val="none"/>
        </w:rPr>
        <w:t xml:space="preserve">real-world </w:t>
      </w:r>
      <w:r w:rsidRPr="00A1380E">
        <w:rPr>
          <w:rFonts w:ascii="Arial" w:hAnsi="Arial" w:cs="Arial"/>
          <w:b/>
          <w:bCs/>
          <w:sz w:val="24"/>
          <w:szCs w:val="24"/>
          <w14:ligatures w14:val="none"/>
        </w:rPr>
        <w:t xml:space="preserve">data have </w:t>
      </w:r>
      <w:r w:rsidR="00B54506" w:rsidRPr="00A1380E">
        <w:rPr>
          <w:rFonts w:ascii="Arial" w:hAnsi="Arial" w:cs="Arial"/>
          <w:b/>
          <w:bCs/>
          <w:sz w:val="24"/>
          <w:szCs w:val="24"/>
          <w14:ligatures w14:val="none"/>
        </w:rPr>
        <w:t>indicated</w:t>
      </w:r>
      <w:r w:rsidRPr="00A1380E">
        <w:rPr>
          <w:rFonts w:ascii="Arial" w:hAnsi="Arial" w:cs="Arial"/>
          <w:b/>
          <w:bCs/>
          <w:sz w:val="24"/>
          <w:szCs w:val="24"/>
          <w14:ligatures w14:val="none"/>
        </w:rPr>
        <w:t xml:space="preserve"> that lockdown interventions result in little mortality benefit:</w:t>
      </w:r>
      <w:r w:rsidRPr="000311F3">
        <w:rPr>
          <w:rFonts w:ascii="Arial" w:hAnsi="Arial" w:cs="Arial"/>
          <w:b/>
          <w:bCs/>
          <w:sz w:val="26"/>
          <w:szCs w:val="26"/>
          <w14:ligatures w14:val="none"/>
        </w:rPr>
        <w:t xml:space="preserve">  </w:t>
      </w:r>
      <w:hyperlink r:id="rId7" w:history="1">
        <w:r w:rsidRPr="000311F3">
          <w:rPr>
            <w:rStyle w:val="Hyperlink"/>
            <w:rFonts w:ascii="Arial" w:hAnsi="Arial" w:cs="Arial"/>
            <w:b/>
            <w:bCs/>
            <w:sz w:val="26"/>
            <w:szCs w:val="26"/>
            <w14:ligatures w14:val="none"/>
          </w:rPr>
          <w:t>https://tinyurl.com/LockdownPapers</w:t>
        </w:r>
      </w:hyperlink>
      <w:r w:rsidRPr="000311F3">
        <w:rPr>
          <w:rFonts w:ascii="Arial" w:hAnsi="Arial" w:cs="Arial"/>
          <w:b/>
          <w:bCs/>
          <w:sz w:val="26"/>
          <w:szCs w:val="26"/>
          <w14:ligatures w14:val="none"/>
        </w:rPr>
        <w:t xml:space="preserve"> </w:t>
      </w:r>
    </w:p>
    <w:p w14:paraId="53D4A6A9" w14:textId="77777777" w:rsidR="00A1380E" w:rsidRDefault="00A1380E" w:rsidP="00A1380E">
      <w:pPr>
        <w:widowControl w:val="0"/>
        <w:spacing w:after="0" w:line="240" w:lineRule="auto"/>
        <w:jc w:val="both"/>
        <w:rPr>
          <w:rFonts w:ascii="Arial" w:hAnsi="Arial" w:cs="Arial"/>
          <w:b/>
          <w:bCs/>
          <w:color w:val="0070C0"/>
          <w:sz w:val="34"/>
          <w:szCs w:val="34"/>
          <w14:ligatures w14:val="none"/>
        </w:rPr>
      </w:pPr>
    </w:p>
    <w:p w14:paraId="69E5B76D" w14:textId="47744DAC" w:rsidR="008423AD" w:rsidRPr="00120AC7" w:rsidRDefault="006F67CE" w:rsidP="00A1380E">
      <w:pPr>
        <w:widowControl w:val="0"/>
        <w:spacing w:after="0" w:line="240" w:lineRule="auto"/>
        <w:jc w:val="both"/>
        <w:rPr>
          <w:rFonts w:ascii="Arial" w:hAnsi="Arial" w:cs="Arial"/>
          <w:b/>
          <w:bCs/>
          <w:color w:val="0070C0"/>
          <w:sz w:val="34"/>
          <w:szCs w:val="34"/>
          <w14:ligatures w14:val="none"/>
        </w:rPr>
      </w:pPr>
      <w:r w:rsidRPr="00120AC7">
        <w:rPr>
          <w:rFonts w:ascii="Arial" w:hAnsi="Arial" w:cs="Arial"/>
          <w:b/>
          <w:bCs/>
          <w:color w:val="0070C0"/>
          <w:sz w:val="34"/>
          <w:szCs w:val="34"/>
          <w14:ligatures w14:val="none"/>
        </w:rPr>
        <w:t>Do lockdowns cause more harm than good?</w:t>
      </w:r>
    </w:p>
    <w:p w14:paraId="0D9F0AE8" w14:textId="43A574AD" w:rsidR="00045C98" w:rsidRPr="00A1380E" w:rsidRDefault="006F67CE" w:rsidP="00A1380E">
      <w:pPr>
        <w:widowControl w:val="0"/>
        <w:spacing w:before="120" w:after="0" w:line="276" w:lineRule="auto"/>
        <w:jc w:val="both"/>
        <w:rPr>
          <w:rFonts w:ascii="Arial" w:hAnsi="Arial" w:cs="Arial"/>
          <w:sz w:val="24"/>
          <w:szCs w:val="24"/>
          <w14:ligatures w14:val="none"/>
        </w:rPr>
      </w:pPr>
      <w:r w:rsidRPr="00A1380E">
        <w:rPr>
          <w:rFonts w:ascii="Arial" w:hAnsi="Arial" w:cs="Arial"/>
          <w:sz w:val="24"/>
          <w:szCs w:val="24"/>
          <w14:ligatures w14:val="none"/>
        </w:rPr>
        <w:t>It is an unprecedented measure to lockdown a country, and it contradicts the WHO’s own 2019 pandemic guidelines. These guidelines acknowledge that lockdowns have enormous negative con</w:t>
      </w:r>
      <w:r w:rsidR="00F92C47" w:rsidRPr="00A1380E">
        <w:rPr>
          <w:rFonts w:ascii="Arial" w:hAnsi="Arial" w:cs="Arial"/>
          <w:sz w:val="24"/>
          <w:szCs w:val="24"/>
          <w14:ligatures w14:val="none"/>
        </w:rPr>
        <w:t xml:space="preserve">sequences on </w:t>
      </w:r>
      <w:r w:rsidR="003C2F22" w:rsidRPr="00A1380E">
        <w:rPr>
          <w:rFonts w:ascii="Arial" w:hAnsi="Arial" w:cs="Arial"/>
          <w:sz w:val="24"/>
          <w:szCs w:val="24"/>
          <w14:ligatures w14:val="none"/>
        </w:rPr>
        <w:t>both</w:t>
      </w:r>
      <w:r w:rsidR="00F92C47" w:rsidRPr="00A1380E">
        <w:rPr>
          <w:rFonts w:ascii="Arial" w:hAnsi="Arial" w:cs="Arial"/>
          <w:sz w:val="24"/>
          <w:szCs w:val="24"/>
          <w14:ligatures w14:val="none"/>
        </w:rPr>
        <w:t xml:space="preserve"> economy and society</w:t>
      </w:r>
      <w:r w:rsidR="003C2F22" w:rsidRPr="00A1380E">
        <w:rPr>
          <w:rFonts w:ascii="Arial" w:hAnsi="Arial" w:cs="Arial"/>
          <w:sz w:val="24"/>
          <w:szCs w:val="24"/>
          <w14:ligatures w14:val="none"/>
        </w:rPr>
        <w:t>,</w:t>
      </w:r>
      <w:r w:rsidR="00F92C47" w:rsidRPr="00A1380E">
        <w:rPr>
          <w:rFonts w:ascii="Arial" w:hAnsi="Arial" w:cs="Arial"/>
          <w:sz w:val="24"/>
          <w:szCs w:val="24"/>
          <w14:ligatures w14:val="none"/>
        </w:rPr>
        <w:t xml:space="preserve"> and </w:t>
      </w:r>
      <w:r w:rsidR="00BA3E33" w:rsidRPr="00A1380E">
        <w:rPr>
          <w:rFonts w:ascii="Arial" w:hAnsi="Arial" w:cs="Arial"/>
          <w:sz w:val="24"/>
          <w:szCs w:val="24"/>
          <w14:ligatures w14:val="none"/>
        </w:rPr>
        <w:t xml:space="preserve">have </w:t>
      </w:r>
      <w:r w:rsidR="003C2F22" w:rsidRPr="00A1380E">
        <w:rPr>
          <w:rFonts w:ascii="Arial" w:hAnsi="Arial" w:cs="Arial"/>
          <w:sz w:val="24"/>
          <w:szCs w:val="24"/>
          <w14:ligatures w14:val="none"/>
        </w:rPr>
        <w:t xml:space="preserve">very </w:t>
      </w:r>
      <w:r w:rsidR="00BA3E33" w:rsidRPr="00A1380E">
        <w:rPr>
          <w:rFonts w:ascii="Arial" w:hAnsi="Arial" w:cs="Arial"/>
          <w:sz w:val="24"/>
          <w:szCs w:val="24"/>
          <w14:ligatures w14:val="none"/>
        </w:rPr>
        <w:t xml:space="preserve">limited </w:t>
      </w:r>
      <w:r w:rsidR="003C2F22" w:rsidRPr="00A1380E">
        <w:rPr>
          <w:rFonts w:ascii="Arial" w:hAnsi="Arial" w:cs="Arial"/>
          <w:sz w:val="24"/>
          <w:szCs w:val="24"/>
          <w14:ligatures w14:val="none"/>
        </w:rPr>
        <w:t>benefits</w:t>
      </w:r>
      <w:r w:rsidR="00F92C47" w:rsidRPr="00A1380E">
        <w:rPr>
          <w:rFonts w:ascii="Arial" w:hAnsi="Arial" w:cs="Arial"/>
          <w:sz w:val="24"/>
          <w:szCs w:val="24"/>
          <w14:ligatures w14:val="none"/>
        </w:rPr>
        <w:t>.</w:t>
      </w:r>
      <w:r w:rsidR="00BA3E33" w:rsidRPr="00A1380E">
        <w:rPr>
          <w:rFonts w:ascii="Arial" w:hAnsi="Arial" w:cs="Arial"/>
          <w:sz w:val="24"/>
          <w:szCs w:val="24"/>
          <w14:ligatures w14:val="none"/>
        </w:rPr>
        <w:t xml:space="preserve"> The Irish government instituted a severe level five lockdown based on positive PCR test ‘cases’ </w:t>
      </w:r>
      <w:r w:rsidR="003C2F22" w:rsidRPr="00A1380E">
        <w:rPr>
          <w:rFonts w:ascii="Arial" w:hAnsi="Arial" w:cs="Arial"/>
          <w:sz w:val="24"/>
          <w:szCs w:val="24"/>
          <w14:ligatures w14:val="none"/>
        </w:rPr>
        <w:t>using</w:t>
      </w:r>
      <w:r w:rsidR="00BA3E33" w:rsidRPr="00A1380E">
        <w:rPr>
          <w:rFonts w:ascii="Arial" w:hAnsi="Arial" w:cs="Arial"/>
          <w:sz w:val="24"/>
          <w:szCs w:val="24"/>
          <w14:ligatures w14:val="none"/>
        </w:rPr>
        <w:t xml:space="preserve"> highly questionable ‘modelling’.</w:t>
      </w:r>
      <w:r w:rsidR="00F92C47" w:rsidRPr="00A1380E">
        <w:rPr>
          <w:rFonts w:ascii="Arial" w:hAnsi="Arial" w:cs="Arial"/>
          <w:sz w:val="24"/>
          <w:szCs w:val="24"/>
          <w14:ligatures w14:val="none"/>
        </w:rPr>
        <w:t xml:space="preserve"> This action</w:t>
      </w:r>
      <w:r w:rsidR="000625A8" w:rsidRPr="00A1380E">
        <w:rPr>
          <w:rFonts w:ascii="Arial" w:hAnsi="Arial" w:cs="Arial"/>
          <w:sz w:val="24"/>
          <w:szCs w:val="24"/>
          <w14:ligatures w14:val="none"/>
        </w:rPr>
        <w:t xml:space="preserve"> has</w:t>
      </w:r>
      <w:r w:rsidR="00F92C47" w:rsidRPr="00A1380E">
        <w:rPr>
          <w:rFonts w:ascii="Arial" w:hAnsi="Arial" w:cs="Arial"/>
          <w:sz w:val="24"/>
          <w:szCs w:val="24"/>
          <w14:ligatures w14:val="none"/>
        </w:rPr>
        <w:t xml:space="preserve"> resulted in the</w:t>
      </w:r>
      <w:r w:rsidR="000625A8" w:rsidRPr="00A1380E">
        <w:rPr>
          <w:rFonts w:ascii="Arial" w:hAnsi="Arial" w:cs="Arial"/>
          <w:sz w:val="24"/>
          <w:szCs w:val="24"/>
          <w14:ligatures w14:val="none"/>
        </w:rPr>
        <w:t xml:space="preserve"> </w:t>
      </w:r>
      <w:r w:rsidR="00F92C47" w:rsidRPr="00A1380E">
        <w:rPr>
          <w:rFonts w:ascii="Arial" w:hAnsi="Arial" w:cs="Arial"/>
          <w:sz w:val="24"/>
          <w:szCs w:val="24"/>
          <w14:ligatures w14:val="none"/>
        </w:rPr>
        <w:t xml:space="preserve">loss of 100,000 Irish </w:t>
      </w:r>
      <w:r w:rsidR="00F82F84" w:rsidRPr="00A1380E">
        <w:rPr>
          <w:rFonts w:ascii="Arial" w:hAnsi="Arial" w:cs="Arial"/>
          <w:sz w:val="24"/>
          <w:szCs w:val="24"/>
          <w14:ligatures w14:val="none"/>
        </w:rPr>
        <w:t>jobs</w:t>
      </w:r>
      <w:r w:rsidR="00B54506" w:rsidRPr="00A1380E">
        <w:rPr>
          <w:rFonts w:ascii="Arial" w:hAnsi="Arial" w:cs="Arial"/>
          <w:sz w:val="24"/>
          <w:szCs w:val="24"/>
          <w14:ligatures w14:val="none"/>
        </w:rPr>
        <w:t>, and we now have</w:t>
      </w:r>
      <w:r w:rsidR="00B54506" w:rsidRPr="00A1380E">
        <w:rPr>
          <w:rFonts w:ascii="Arial" w:hAnsi="Arial" w:cs="Arial"/>
          <w:sz w:val="24"/>
          <w:szCs w:val="24"/>
          <w14:ligatures w14:val="none"/>
        </w:rPr>
        <w:t xml:space="preserve"> 35% youth unemployment.</w:t>
      </w:r>
      <w:r w:rsidR="00B54506" w:rsidRPr="00A1380E">
        <w:rPr>
          <w:rFonts w:ascii="Arial" w:hAnsi="Arial" w:cs="Arial"/>
          <w:sz w:val="24"/>
          <w:szCs w:val="24"/>
          <w14:ligatures w14:val="none"/>
        </w:rPr>
        <w:t xml:space="preserve"> </w:t>
      </w:r>
      <w:r w:rsidR="00120AC7" w:rsidRPr="00A1380E">
        <w:rPr>
          <w:rFonts w:ascii="Arial" w:hAnsi="Arial" w:cs="Arial"/>
          <w:sz w:val="24"/>
          <w:szCs w:val="24"/>
          <w14:ligatures w14:val="none"/>
        </w:rPr>
        <w:t>New lockdowns being driven in December/January 202</w:t>
      </w:r>
      <w:r w:rsidR="00A1380E" w:rsidRPr="00A1380E">
        <w:rPr>
          <w:rFonts w:ascii="Arial" w:hAnsi="Arial" w:cs="Arial"/>
          <w:sz w:val="24"/>
          <w:szCs w:val="24"/>
          <w14:ligatures w14:val="none"/>
        </w:rPr>
        <w:t>1</w:t>
      </w:r>
      <w:r w:rsidR="00120AC7" w:rsidRPr="00A1380E">
        <w:rPr>
          <w:rFonts w:ascii="Arial" w:hAnsi="Arial" w:cs="Arial"/>
          <w:sz w:val="24"/>
          <w:szCs w:val="24"/>
          <w14:ligatures w14:val="none"/>
        </w:rPr>
        <w:t xml:space="preserve"> will lose a further ~150,000 Irish jobs. We are destroying society.</w:t>
      </w:r>
    </w:p>
    <w:p w14:paraId="360713D0" w14:textId="4948778B" w:rsidR="006F67CE" w:rsidRPr="00A1380E" w:rsidRDefault="0025640C" w:rsidP="00A1380E">
      <w:pPr>
        <w:widowControl w:val="0"/>
        <w:spacing w:before="120" w:after="0" w:line="276" w:lineRule="auto"/>
        <w:jc w:val="both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A1380E">
        <w:rPr>
          <w:rFonts w:ascii="Arial" w:hAnsi="Arial" w:cs="Arial"/>
          <w:sz w:val="24"/>
          <w:szCs w:val="24"/>
          <w14:ligatures w14:val="none"/>
        </w:rPr>
        <w:t xml:space="preserve">Lockdown causes increased death from untreated heart disease and cancers – people ignore symptoms they would otherwise have </w:t>
      </w:r>
      <w:r w:rsidR="003C2F22" w:rsidRPr="00A1380E">
        <w:rPr>
          <w:rFonts w:ascii="Arial" w:hAnsi="Arial" w:cs="Arial"/>
          <w:sz w:val="24"/>
          <w:szCs w:val="24"/>
          <w14:ligatures w14:val="none"/>
        </w:rPr>
        <w:t>had</w:t>
      </w:r>
      <w:r w:rsidRPr="00A1380E">
        <w:rPr>
          <w:rFonts w:ascii="Arial" w:hAnsi="Arial" w:cs="Arial"/>
          <w:sz w:val="24"/>
          <w:szCs w:val="24"/>
          <w14:ligatures w14:val="none"/>
        </w:rPr>
        <w:t xml:space="preserve"> checked o</w:t>
      </w:r>
      <w:r w:rsidR="00DE5438" w:rsidRPr="00A1380E">
        <w:rPr>
          <w:rFonts w:ascii="Arial" w:hAnsi="Arial" w:cs="Arial"/>
          <w:sz w:val="24"/>
          <w:szCs w:val="24"/>
          <w14:ligatures w14:val="none"/>
        </w:rPr>
        <w:t>ut</w:t>
      </w:r>
      <w:r w:rsidR="003C2F22" w:rsidRPr="00A1380E">
        <w:rPr>
          <w:rFonts w:ascii="Arial" w:hAnsi="Arial" w:cs="Arial"/>
          <w:sz w:val="24"/>
          <w:szCs w:val="24"/>
          <w14:ligatures w14:val="none"/>
        </w:rPr>
        <w:t>;</w:t>
      </w:r>
      <w:r w:rsidR="00DE5438" w:rsidRPr="00A1380E">
        <w:rPr>
          <w:rFonts w:ascii="Arial" w:hAnsi="Arial" w:cs="Arial"/>
          <w:sz w:val="24"/>
          <w:szCs w:val="24"/>
          <w14:ligatures w14:val="none"/>
        </w:rPr>
        <w:t xml:space="preserve"> screening programs </w:t>
      </w:r>
      <w:r w:rsidRPr="00A1380E">
        <w:rPr>
          <w:rFonts w:ascii="Arial" w:hAnsi="Arial" w:cs="Arial"/>
          <w:sz w:val="24"/>
          <w:szCs w:val="24"/>
          <w14:ligatures w14:val="none"/>
        </w:rPr>
        <w:t>are suspended</w:t>
      </w:r>
      <w:r w:rsidR="00045C98" w:rsidRPr="00A1380E">
        <w:rPr>
          <w:rFonts w:ascii="Arial" w:hAnsi="Arial" w:cs="Arial"/>
          <w:sz w:val="24"/>
          <w:szCs w:val="24"/>
          <w14:ligatures w14:val="none"/>
        </w:rPr>
        <w:t xml:space="preserve"> or reduced</w:t>
      </w:r>
      <w:r w:rsidRPr="00A1380E">
        <w:rPr>
          <w:rFonts w:ascii="Arial" w:hAnsi="Arial" w:cs="Arial"/>
          <w:sz w:val="24"/>
          <w:szCs w:val="24"/>
          <w14:ligatures w14:val="none"/>
        </w:rPr>
        <w:t xml:space="preserve">, meaning people present with </w:t>
      </w:r>
      <w:r w:rsidR="00DE5438" w:rsidRPr="00A1380E">
        <w:rPr>
          <w:rFonts w:ascii="Arial" w:hAnsi="Arial" w:cs="Arial"/>
          <w:sz w:val="24"/>
          <w:szCs w:val="24"/>
          <w14:ligatures w14:val="none"/>
        </w:rPr>
        <w:t>more advanced</w:t>
      </w:r>
      <w:r w:rsidRPr="00A1380E">
        <w:rPr>
          <w:rFonts w:ascii="Arial" w:hAnsi="Arial" w:cs="Arial"/>
          <w:sz w:val="24"/>
          <w:szCs w:val="24"/>
          <w14:ligatures w14:val="none"/>
        </w:rPr>
        <w:t xml:space="preserve"> disease. Mental health</w:t>
      </w:r>
      <w:r w:rsidR="00DE5438" w:rsidRPr="00A1380E">
        <w:rPr>
          <w:rFonts w:ascii="Arial" w:hAnsi="Arial" w:cs="Arial"/>
          <w:sz w:val="24"/>
          <w:szCs w:val="24"/>
          <w14:ligatures w14:val="none"/>
        </w:rPr>
        <w:t xml:space="preserve"> </w:t>
      </w:r>
      <w:r w:rsidRPr="00A1380E">
        <w:rPr>
          <w:rFonts w:ascii="Arial" w:hAnsi="Arial" w:cs="Arial"/>
          <w:sz w:val="24"/>
          <w:szCs w:val="24"/>
          <w14:ligatures w14:val="none"/>
        </w:rPr>
        <w:t>is severely impacted</w:t>
      </w:r>
      <w:r w:rsidR="00045C98" w:rsidRPr="00A1380E">
        <w:rPr>
          <w:rFonts w:ascii="Arial" w:hAnsi="Arial" w:cs="Arial"/>
          <w:sz w:val="24"/>
          <w:szCs w:val="24"/>
          <w14:ligatures w14:val="none"/>
        </w:rPr>
        <w:t xml:space="preserve"> by lockdown</w:t>
      </w:r>
      <w:r w:rsidR="00DE5438" w:rsidRPr="00A1380E">
        <w:rPr>
          <w:rFonts w:ascii="Arial" w:hAnsi="Arial" w:cs="Arial"/>
          <w:sz w:val="24"/>
          <w:szCs w:val="24"/>
          <w14:ligatures w14:val="none"/>
        </w:rPr>
        <w:t>. M</w:t>
      </w:r>
      <w:r w:rsidR="00C07010" w:rsidRPr="00A1380E">
        <w:rPr>
          <w:rFonts w:ascii="Arial" w:hAnsi="Arial" w:cs="Arial"/>
          <w:sz w:val="24"/>
          <w:szCs w:val="24"/>
          <w14:ligatures w14:val="none"/>
        </w:rPr>
        <w:t xml:space="preserve">any people experience depression and anxiety as a result of enforced isolation and the financial impacts of job or business loss. </w:t>
      </w:r>
      <w:r w:rsidR="00045C98" w:rsidRPr="00A1380E">
        <w:rPr>
          <w:rFonts w:ascii="Arial" w:hAnsi="Arial" w:cs="Arial"/>
          <w:sz w:val="24"/>
          <w:szCs w:val="24"/>
          <w14:ligatures w14:val="none"/>
        </w:rPr>
        <w:t>It is now clear from a UK study</w:t>
      </w:r>
      <w:r w:rsidR="006D6CD9" w:rsidRPr="00A1380E">
        <w:rPr>
          <w:rFonts w:ascii="Arial" w:hAnsi="Arial" w:cs="Arial"/>
          <w:sz w:val="24"/>
          <w:szCs w:val="24"/>
          <w14:ligatures w14:val="none"/>
        </w:rPr>
        <w:t>,</w:t>
      </w:r>
      <w:r w:rsidR="00045C98" w:rsidRPr="00A1380E">
        <w:rPr>
          <w:rFonts w:ascii="Arial" w:hAnsi="Arial" w:cs="Arial"/>
          <w:sz w:val="24"/>
          <w:szCs w:val="24"/>
          <w14:ligatures w14:val="none"/>
        </w:rPr>
        <w:t xml:space="preserve"> </w:t>
      </w:r>
      <w:r w:rsidR="00DA174F" w:rsidRPr="00A1380E">
        <w:rPr>
          <w:rFonts w:ascii="Arial" w:hAnsi="Arial" w:cs="Arial"/>
          <w:sz w:val="24"/>
          <w:szCs w:val="24"/>
          <w14:ligatures w14:val="none"/>
        </w:rPr>
        <w:t>that in the period since last May</w:t>
      </w:r>
      <w:r w:rsidR="006D6CD9" w:rsidRPr="00A1380E">
        <w:rPr>
          <w:rFonts w:ascii="Arial" w:hAnsi="Arial" w:cs="Arial"/>
          <w:sz w:val="24"/>
          <w:szCs w:val="24"/>
          <w14:ligatures w14:val="none"/>
        </w:rPr>
        <w:t>,</w:t>
      </w:r>
      <w:r w:rsidR="00DA174F" w:rsidRPr="00A1380E">
        <w:rPr>
          <w:rFonts w:ascii="Arial" w:hAnsi="Arial" w:cs="Arial"/>
          <w:sz w:val="24"/>
          <w:szCs w:val="24"/>
          <w14:ligatures w14:val="none"/>
        </w:rPr>
        <w:t xml:space="preserve"> the excess deaths occurring have been dominated by the 14-44 and 45-64 age groups</w:t>
      </w:r>
      <w:r w:rsidR="003C2F22" w:rsidRPr="00A1380E">
        <w:rPr>
          <w:rFonts w:ascii="Arial" w:hAnsi="Arial" w:cs="Arial"/>
          <w:sz w:val="24"/>
          <w:szCs w:val="24"/>
          <w14:ligatures w14:val="none"/>
        </w:rPr>
        <w:t>, with only a very small proportion even carrying the virus.</w:t>
      </w:r>
      <w:r w:rsidR="00DA174F" w:rsidRPr="00A1380E">
        <w:rPr>
          <w:rFonts w:ascii="Arial" w:hAnsi="Arial" w:cs="Arial"/>
          <w:sz w:val="24"/>
          <w:szCs w:val="24"/>
          <w14:ligatures w14:val="none"/>
        </w:rPr>
        <w:t xml:space="preserve"> These deaths </w:t>
      </w:r>
      <w:r w:rsidR="003C2F22" w:rsidRPr="00A1380E">
        <w:rPr>
          <w:rFonts w:ascii="Arial" w:hAnsi="Arial" w:cs="Arial"/>
          <w:sz w:val="24"/>
          <w:szCs w:val="24"/>
          <w14:ligatures w14:val="none"/>
        </w:rPr>
        <w:t>would therefore be more</w:t>
      </w:r>
      <w:r w:rsidR="006D6CD9" w:rsidRPr="00A1380E">
        <w:rPr>
          <w:rFonts w:ascii="Arial" w:hAnsi="Arial" w:cs="Arial"/>
          <w:sz w:val="24"/>
          <w:szCs w:val="24"/>
          <w14:ligatures w14:val="none"/>
        </w:rPr>
        <w:t xml:space="preserve"> </w:t>
      </w:r>
      <w:r w:rsidR="00DA174F" w:rsidRPr="00A1380E">
        <w:rPr>
          <w:rFonts w:ascii="Arial" w:hAnsi="Arial" w:cs="Arial"/>
          <w:sz w:val="24"/>
          <w:szCs w:val="24"/>
          <w14:ligatures w14:val="none"/>
        </w:rPr>
        <w:t xml:space="preserve">related to the negative effects of lockdown. </w:t>
      </w:r>
      <w:r w:rsidR="003C2F22" w:rsidRPr="00A1380E">
        <w:rPr>
          <w:rFonts w:ascii="Arial" w:hAnsi="Arial" w:cs="Arial"/>
          <w:sz w:val="24"/>
          <w:szCs w:val="24"/>
          <w14:ligatures w14:val="none"/>
        </w:rPr>
        <w:t>Crucially,</w:t>
      </w:r>
      <w:r w:rsidR="00DA174F" w:rsidRPr="00A1380E">
        <w:rPr>
          <w:rFonts w:ascii="Arial" w:hAnsi="Arial" w:cs="Arial"/>
          <w:sz w:val="24"/>
          <w:szCs w:val="24"/>
          <w14:ligatures w14:val="none"/>
        </w:rPr>
        <w:t xml:space="preserve"> there will be </w:t>
      </w:r>
      <w:r w:rsidR="003C2F22" w:rsidRPr="00A1380E">
        <w:rPr>
          <w:rFonts w:ascii="Arial" w:hAnsi="Arial" w:cs="Arial"/>
          <w:sz w:val="24"/>
          <w:szCs w:val="24"/>
          <w14:ligatures w14:val="none"/>
        </w:rPr>
        <w:t>hugely</w:t>
      </w:r>
      <w:r w:rsidR="00DA174F" w:rsidRPr="00A1380E">
        <w:rPr>
          <w:rFonts w:ascii="Arial" w:hAnsi="Arial" w:cs="Arial"/>
          <w:sz w:val="24"/>
          <w:szCs w:val="24"/>
          <w14:ligatures w14:val="none"/>
        </w:rPr>
        <w:t xml:space="preserve"> more ‘life years’ lost when </w:t>
      </w:r>
      <w:r w:rsidR="003C2F22" w:rsidRPr="00A1380E">
        <w:rPr>
          <w:rFonts w:ascii="Arial" w:hAnsi="Arial" w:cs="Arial"/>
          <w:sz w:val="24"/>
          <w:szCs w:val="24"/>
          <w14:ligatures w14:val="none"/>
        </w:rPr>
        <w:t xml:space="preserve">these </w:t>
      </w:r>
      <w:r w:rsidR="00DA174F" w:rsidRPr="00A1380E">
        <w:rPr>
          <w:rFonts w:ascii="Arial" w:hAnsi="Arial" w:cs="Arial"/>
          <w:sz w:val="24"/>
          <w:szCs w:val="24"/>
          <w14:ligatures w14:val="none"/>
        </w:rPr>
        <w:t>younger people die</w:t>
      </w:r>
      <w:r w:rsidR="003C2F22" w:rsidRPr="00A1380E">
        <w:rPr>
          <w:rFonts w:ascii="Arial" w:hAnsi="Arial" w:cs="Arial"/>
          <w:sz w:val="24"/>
          <w:szCs w:val="24"/>
          <w14:ligatures w14:val="none"/>
        </w:rPr>
        <w:t>, compared to the aged people who represent the COVID-19 deceased.</w:t>
      </w:r>
      <w:r w:rsidR="006D6CD9" w:rsidRPr="00A1380E">
        <w:rPr>
          <w:rFonts w:ascii="Arial" w:hAnsi="Arial" w:cs="Arial"/>
          <w:sz w:val="24"/>
          <w:szCs w:val="24"/>
          <w14:ligatures w14:val="none"/>
        </w:rPr>
        <w:t xml:space="preserve"> </w:t>
      </w:r>
      <w:r w:rsidR="00DA174F" w:rsidRPr="00A1380E">
        <w:rPr>
          <w:rFonts w:ascii="Arial" w:hAnsi="Arial" w:cs="Arial"/>
          <w:sz w:val="24"/>
          <w:szCs w:val="24"/>
          <w14:ligatures w14:val="none"/>
        </w:rPr>
        <w:t>Lockdown is an unprecedented and blunt instrument for managing C</w:t>
      </w:r>
      <w:r w:rsidR="00C80560" w:rsidRPr="00A1380E">
        <w:rPr>
          <w:rFonts w:ascii="Arial" w:hAnsi="Arial" w:cs="Arial"/>
          <w:sz w:val="24"/>
          <w:szCs w:val="24"/>
          <w14:ligatures w14:val="none"/>
        </w:rPr>
        <w:t>OVID</w:t>
      </w:r>
      <w:r w:rsidR="006D6CD9" w:rsidRPr="00A1380E">
        <w:rPr>
          <w:rFonts w:ascii="Arial" w:hAnsi="Arial" w:cs="Arial"/>
          <w:sz w:val="24"/>
          <w:szCs w:val="24"/>
          <w14:ligatures w14:val="none"/>
        </w:rPr>
        <w:t xml:space="preserve">-19. </w:t>
      </w:r>
      <w:r w:rsidR="00DE5438" w:rsidRPr="00A1380E">
        <w:rPr>
          <w:rFonts w:ascii="Arial" w:hAnsi="Arial" w:cs="Arial"/>
          <w:b/>
          <w:sz w:val="24"/>
          <w:szCs w:val="24"/>
          <w14:ligatures w14:val="none"/>
        </w:rPr>
        <w:t>Public health is not just the absence of one disease.</w:t>
      </w:r>
      <w:r w:rsidR="00413670" w:rsidRPr="00A1380E">
        <w:rPr>
          <w:rFonts w:ascii="Arial" w:hAnsi="Arial" w:cs="Arial"/>
          <w:b/>
          <w:sz w:val="24"/>
          <w:szCs w:val="24"/>
          <w14:ligatures w14:val="none"/>
        </w:rPr>
        <w:t xml:space="preserve"> E</w:t>
      </w:r>
      <w:r w:rsidR="00413670" w:rsidRPr="00A1380E">
        <w:rPr>
          <w:rFonts w:ascii="Arial" w:hAnsi="Arial" w:cs="Arial"/>
          <w:b/>
          <w:bCs/>
          <w:sz w:val="24"/>
          <w:szCs w:val="24"/>
          <w14:ligatures w14:val="none"/>
        </w:rPr>
        <w:t xml:space="preserve">xcellent resource here: </w:t>
      </w:r>
      <w:hyperlink r:id="rId8" w:history="1">
        <w:r w:rsidR="00413670" w:rsidRPr="00A1380E">
          <w:rPr>
            <w:rStyle w:val="Hyperlink"/>
            <w:rFonts w:ascii="Arial" w:hAnsi="Arial" w:cs="Arial"/>
            <w:b/>
            <w:bCs/>
            <w:sz w:val="24"/>
            <w:szCs w:val="24"/>
            <w14:ligatures w14:val="none"/>
          </w:rPr>
          <w:t>https://gbdeclaration.org/</w:t>
        </w:r>
      </w:hyperlink>
      <w:r w:rsidR="00413670" w:rsidRPr="00A1380E">
        <w:rPr>
          <w:rFonts w:ascii="Arial" w:hAnsi="Arial" w:cs="Arial"/>
          <w:b/>
          <w:bCs/>
          <w:sz w:val="24"/>
          <w:szCs w:val="24"/>
          <w14:ligatures w14:val="none"/>
        </w:rPr>
        <w:t xml:space="preserve"> </w:t>
      </w:r>
    </w:p>
    <w:p w14:paraId="6B16C7E3" w14:textId="143853A1" w:rsidR="00E64B56" w:rsidRPr="00120AC7" w:rsidRDefault="00E64B56" w:rsidP="00A1380E">
      <w:pPr>
        <w:widowControl w:val="0"/>
        <w:spacing w:before="120" w:after="0" w:line="240" w:lineRule="auto"/>
        <w:jc w:val="both"/>
        <w:rPr>
          <w:rFonts w:ascii="Arial" w:hAnsi="Arial" w:cs="Arial"/>
          <w:b/>
          <w:bCs/>
          <w:color w:val="0070C0"/>
          <w:sz w:val="34"/>
          <w:szCs w:val="34"/>
          <w14:ligatures w14:val="none"/>
        </w:rPr>
      </w:pPr>
      <w:r w:rsidRPr="00120AC7">
        <w:rPr>
          <w:rFonts w:ascii="Arial" w:hAnsi="Arial" w:cs="Arial"/>
          <w:b/>
          <w:bCs/>
          <w:color w:val="0070C0"/>
          <w:sz w:val="34"/>
          <w:szCs w:val="34"/>
          <w14:ligatures w14:val="none"/>
        </w:rPr>
        <w:t xml:space="preserve">The PCR Test </w:t>
      </w:r>
      <w:r w:rsidR="00175081" w:rsidRPr="00120AC7">
        <w:rPr>
          <w:rFonts w:ascii="Arial" w:hAnsi="Arial" w:cs="Arial"/>
          <w:b/>
          <w:bCs/>
          <w:color w:val="0070C0"/>
          <w:sz w:val="34"/>
          <w:szCs w:val="34"/>
          <w14:ligatures w14:val="none"/>
        </w:rPr>
        <w:t>– Inappropriate for Policy Setting</w:t>
      </w:r>
    </w:p>
    <w:p w14:paraId="2310DA54" w14:textId="5C3B0908" w:rsidR="00E64B56" w:rsidRPr="00A1380E" w:rsidRDefault="006D6CD9" w:rsidP="00A1380E">
      <w:pPr>
        <w:widowControl w:val="0"/>
        <w:spacing w:before="120" w:after="0" w:line="276" w:lineRule="auto"/>
        <w:jc w:val="both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A1380E">
        <w:rPr>
          <w:rFonts w:ascii="Arial" w:hAnsi="Arial" w:cs="Arial"/>
          <w:sz w:val="24"/>
          <w:szCs w:val="24"/>
          <w14:ligatures w14:val="none"/>
        </w:rPr>
        <w:t>Never before have we tested non-</w:t>
      </w:r>
      <w:r w:rsidR="00E64B56" w:rsidRPr="00A1380E">
        <w:rPr>
          <w:rFonts w:ascii="Arial" w:hAnsi="Arial" w:cs="Arial"/>
          <w:sz w:val="24"/>
          <w:szCs w:val="24"/>
          <w14:ligatures w14:val="none"/>
        </w:rPr>
        <w:t xml:space="preserve">symptomatic people in the general community for a respiratory disease on the scale we </w:t>
      </w:r>
      <w:r w:rsidR="00E25763" w:rsidRPr="00A1380E">
        <w:rPr>
          <w:rFonts w:ascii="Arial" w:hAnsi="Arial" w:cs="Arial"/>
          <w:sz w:val="24"/>
          <w:szCs w:val="24"/>
          <w14:ligatures w14:val="none"/>
        </w:rPr>
        <w:t xml:space="preserve">do </w:t>
      </w:r>
      <w:r w:rsidR="00E64B56" w:rsidRPr="00A1380E">
        <w:rPr>
          <w:rFonts w:ascii="Arial" w:hAnsi="Arial" w:cs="Arial"/>
          <w:sz w:val="24"/>
          <w:szCs w:val="24"/>
          <w14:ligatures w14:val="none"/>
        </w:rPr>
        <w:t>now. Like lockdowns</w:t>
      </w:r>
      <w:r w:rsidRPr="00A1380E">
        <w:rPr>
          <w:rFonts w:ascii="Arial" w:hAnsi="Arial" w:cs="Arial"/>
          <w:sz w:val="24"/>
          <w:szCs w:val="24"/>
          <w14:ligatures w14:val="none"/>
        </w:rPr>
        <w:t>, this is unprecedented. Yet it is the basis for</w:t>
      </w:r>
      <w:r w:rsidR="00E64B56" w:rsidRPr="00A1380E">
        <w:rPr>
          <w:rFonts w:ascii="Arial" w:hAnsi="Arial" w:cs="Arial"/>
          <w:sz w:val="24"/>
          <w:szCs w:val="24"/>
          <w14:ligatures w14:val="none"/>
        </w:rPr>
        <w:t xml:space="preserve"> the imposition of </w:t>
      </w:r>
      <w:r w:rsidR="003C2F22" w:rsidRPr="00A1380E">
        <w:rPr>
          <w:rFonts w:ascii="Arial" w:hAnsi="Arial" w:cs="Arial"/>
          <w:sz w:val="24"/>
          <w:szCs w:val="24"/>
          <w14:ligatures w14:val="none"/>
        </w:rPr>
        <w:t>d</w:t>
      </w:r>
      <w:r w:rsidR="00E64B56" w:rsidRPr="00A1380E">
        <w:rPr>
          <w:rFonts w:ascii="Arial" w:hAnsi="Arial" w:cs="Arial"/>
          <w:sz w:val="24"/>
          <w:szCs w:val="24"/>
          <w14:ligatures w14:val="none"/>
        </w:rPr>
        <w:t xml:space="preserve">raconian restrictions. </w:t>
      </w:r>
      <w:r w:rsidRPr="00A1380E">
        <w:rPr>
          <w:rFonts w:ascii="Arial" w:hAnsi="Arial" w:cs="Arial"/>
          <w:sz w:val="24"/>
          <w:szCs w:val="24"/>
          <w14:ligatures w14:val="none"/>
        </w:rPr>
        <w:t>Normally,</w:t>
      </w:r>
      <w:r w:rsidR="00E64B56" w:rsidRPr="00A1380E">
        <w:rPr>
          <w:rFonts w:ascii="Arial" w:hAnsi="Arial" w:cs="Arial"/>
          <w:sz w:val="24"/>
          <w:szCs w:val="24"/>
          <w14:ligatures w14:val="none"/>
        </w:rPr>
        <w:t xml:space="preserve"> a person presents to their doctor with symptoms and a </w:t>
      </w:r>
      <w:r w:rsidRPr="00A1380E">
        <w:rPr>
          <w:rFonts w:ascii="Arial" w:hAnsi="Arial" w:cs="Arial"/>
          <w:sz w:val="24"/>
          <w:szCs w:val="24"/>
          <w14:ligatures w14:val="none"/>
        </w:rPr>
        <w:t>test</w:t>
      </w:r>
      <w:r w:rsidR="00E64B56" w:rsidRPr="00A1380E">
        <w:rPr>
          <w:rFonts w:ascii="Arial" w:hAnsi="Arial" w:cs="Arial"/>
          <w:sz w:val="24"/>
          <w:szCs w:val="24"/>
          <w14:ligatures w14:val="none"/>
        </w:rPr>
        <w:t xml:space="preserve"> help</w:t>
      </w:r>
      <w:r w:rsidRPr="00A1380E">
        <w:rPr>
          <w:rFonts w:ascii="Arial" w:hAnsi="Arial" w:cs="Arial"/>
          <w:sz w:val="24"/>
          <w:szCs w:val="24"/>
          <w14:ligatures w14:val="none"/>
        </w:rPr>
        <w:t>s</w:t>
      </w:r>
      <w:r w:rsidR="00E64B56" w:rsidRPr="00A1380E">
        <w:rPr>
          <w:rFonts w:ascii="Arial" w:hAnsi="Arial" w:cs="Arial"/>
          <w:sz w:val="24"/>
          <w:szCs w:val="24"/>
          <w14:ligatures w14:val="none"/>
        </w:rPr>
        <w:t xml:space="preserve"> confirm the clinical diagnosis. </w:t>
      </w:r>
      <w:r w:rsidR="000D3069" w:rsidRPr="00A1380E">
        <w:rPr>
          <w:rFonts w:ascii="Arial" w:hAnsi="Arial" w:cs="Arial"/>
          <w:sz w:val="24"/>
          <w:szCs w:val="24"/>
          <w14:ligatures w14:val="none"/>
        </w:rPr>
        <w:t xml:space="preserve">Now we test people </w:t>
      </w:r>
      <w:r w:rsidR="003C2F22" w:rsidRPr="00A1380E">
        <w:rPr>
          <w:rFonts w:ascii="Arial" w:hAnsi="Arial" w:cs="Arial"/>
          <w:sz w:val="24"/>
          <w:szCs w:val="24"/>
          <w14:ligatures w14:val="none"/>
        </w:rPr>
        <w:t>in an almost random method</w:t>
      </w:r>
      <w:r w:rsidR="000D3069" w:rsidRPr="00A1380E">
        <w:rPr>
          <w:rFonts w:ascii="Arial" w:hAnsi="Arial" w:cs="Arial"/>
          <w:sz w:val="24"/>
          <w:szCs w:val="24"/>
          <w14:ligatures w14:val="none"/>
        </w:rPr>
        <w:t xml:space="preserve">. </w:t>
      </w:r>
      <w:r w:rsidR="00E64B56" w:rsidRPr="00A1380E">
        <w:rPr>
          <w:rFonts w:ascii="Arial" w:hAnsi="Arial" w:cs="Arial"/>
          <w:sz w:val="24"/>
          <w:szCs w:val="24"/>
          <w14:ligatures w14:val="none"/>
        </w:rPr>
        <w:t>The PCR test will pick up</w:t>
      </w:r>
      <w:r w:rsidR="003C2F22" w:rsidRPr="00A1380E">
        <w:rPr>
          <w:rFonts w:ascii="Arial" w:hAnsi="Arial" w:cs="Arial"/>
          <w:sz w:val="24"/>
          <w:szCs w:val="24"/>
          <w14:ligatures w14:val="none"/>
        </w:rPr>
        <w:t xml:space="preserve"> many</w:t>
      </w:r>
      <w:r w:rsidR="00E64B56" w:rsidRPr="00A1380E">
        <w:rPr>
          <w:rFonts w:ascii="Arial" w:hAnsi="Arial" w:cs="Arial"/>
          <w:sz w:val="24"/>
          <w:szCs w:val="24"/>
          <w14:ligatures w14:val="none"/>
        </w:rPr>
        <w:t xml:space="preserve"> ‘meaningless positives’ </w:t>
      </w:r>
      <w:r w:rsidR="003C2F22" w:rsidRPr="00A1380E">
        <w:rPr>
          <w:rFonts w:ascii="Arial" w:hAnsi="Arial" w:cs="Arial"/>
          <w:sz w:val="24"/>
          <w:szCs w:val="24"/>
          <w14:ligatures w14:val="none"/>
        </w:rPr>
        <w:t xml:space="preserve">including </w:t>
      </w:r>
      <w:r w:rsidR="00E64B56" w:rsidRPr="00A1380E">
        <w:rPr>
          <w:rFonts w:ascii="Arial" w:hAnsi="Arial" w:cs="Arial"/>
          <w:sz w:val="24"/>
          <w:szCs w:val="24"/>
          <w14:ligatures w14:val="none"/>
        </w:rPr>
        <w:t xml:space="preserve">people who have dead viral fragments post infection. </w:t>
      </w:r>
      <w:r w:rsidR="00B84C06" w:rsidRPr="00A1380E">
        <w:rPr>
          <w:rFonts w:ascii="Arial" w:hAnsi="Arial" w:cs="Arial"/>
          <w:sz w:val="24"/>
          <w:szCs w:val="24"/>
          <w14:ligatures w14:val="none"/>
        </w:rPr>
        <w:t>The test manuals themselves stipulate</w:t>
      </w:r>
      <w:r w:rsidR="003C2F22" w:rsidRPr="00A1380E">
        <w:rPr>
          <w:rFonts w:ascii="Arial" w:hAnsi="Arial" w:cs="Arial"/>
          <w:sz w:val="24"/>
          <w:szCs w:val="24"/>
          <w14:ligatures w14:val="none"/>
        </w:rPr>
        <w:t xml:space="preserve"> </w:t>
      </w:r>
      <w:r w:rsidR="00B84C06" w:rsidRPr="00A1380E">
        <w:rPr>
          <w:rFonts w:ascii="Arial" w:hAnsi="Arial" w:cs="Arial"/>
          <w:sz w:val="24"/>
          <w:szCs w:val="24"/>
          <w14:ligatures w14:val="none"/>
        </w:rPr>
        <w:t>symptomatic people</w:t>
      </w:r>
      <w:r w:rsidR="003C2F22" w:rsidRPr="00A1380E">
        <w:rPr>
          <w:rFonts w:ascii="Arial" w:hAnsi="Arial" w:cs="Arial"/>
          <w:sz w:val="24"/>
          <w:szCs w:val="24"/>
          <w14:ligatures w14:val="none"/>
        </w:rPr>
        <w:t xml:space="preserve"> only</w:t>
      </w:r>
      <w:r w:rsidR="00B84C06" w:rsidRPr="00A1380E">
        <w:rPr>
          <w:rFonts w:ascii="Arial" w:hAnsi="Arial" w:cs="Arial"/>
          <w:sz w:val="24"/>
          <w:szCs w:val="24"/>
          <w14:ligatures w14:val="none"/>
        </w:rPr>
        <w:t>.</w:t>
      </w:r>
      <w:r w:rsidR="007B58B5" w:rsidRPr="00A1380E">
        <w:rPr>
          <w:rFonts w:ascii="Arial" w:hAnsi="Arial" w:cs="Arial"/>
          <w:sz w:val="24"/>
          <w:szCs w:val="24"/>
          <w14:ligatures w14:val="none"/>
        </w:rPr>
        <w:t xml:space="preserve"> </w:t>
      </w:r>
      <w:r w:rsidR="00413670" w:rsidRPr="00A1380E">
        <w:rPr>
          <w:rFonts w:ascii="Arial" w:hAnsi="Arial" w:cs="Arial"/>
          <w:b/>
          <w:bCs/>
          <w:sz w:val="24"/>
          <w:szCs w:val="24"/>
          <w14:ligatures w14:val="none"/>
        </w:rPr>
        <w:t>See short</w:t>
      </w:r>
      <w:r w:rsidR="007B58B5" w:rsidRPr="00A1380E">
        <w:rPr>
          <w:rFonts w:ascii="Arial" w:hAnsi="Arial" w:cs="Arial"/>
          <w:b/>
          <w:bCs/>
          <w:sz w:val="24"/>
          <w:szCs w:val="24"/>
          <w14:ligatures w14:val="none"/>
        </w:rPr>
        <w:t xml:space="preserve"> explanation here</w:t>
      </w:r>
      <w:r w:rsidR="00413670" w:rsidRPr="00A1380E">
        <w:rPr>
          <w:rFonts w:ascii="Arial" w:hAnsi="Arial" w:cs="Arial"/>
          <w:b/>
          <w:bCs/>
          <w:sz w:val="24"/>
          <w:szCs w:val="24"/>
          <w14:ligatures w14:val="none"/>
        </w:rPr>
        <w:t xml:space="preserve">: </w:t>
      </w:r>
      <w:hyperlink r:id="rId9" w:history="1">
        <w:r w:rsidR="00413670" w:rsidRPr="00A1380E">
          <w:rPr>
            <w:rStyle w:val="Hyperlink"/>
            <w:rFonts w:ascii="Arial" w:hAnsi="Arial" w:cs="Arial"/>
            <w:b/>
            <w:bCs/>
            <w:sz w:val="24"/>
            <w:szCs w:val="24"/>
            <w14:ligatures w14:val="none"/>
          </w:rPr>
          <w:t>https://tinyurl.com/ProblemPCR</w:t>
        </w:r>
      </w:hyperlink>
      <w:r w:rsidR="00413670" w:rsidRPr="00A1380E">
        <w:rPr>
          <w:rFonts w:ascii="Arial" w:hAnsi="Arial" w:cs="Arial"/>
          <w:b/>
          <w:bCs/>
          <w:sz w:val="24"/>
          <w:szCs w:val="24"/>
          <w14:ligatures w14:val="none"/>
        </w:rPr>
        <w:t xml:space="preserve"> </w:t>
      </w:r>
    </w:p>
    <w:p w14:paraId="7E212943" w14:textId="68D3009D" w:rsidR="004868BC" w:rsidRPr="00120AC7" w:rsidRDefault="00B84C06" w:rsidP="00A1380E">
      <w:pPr>
        <w:widowControl w:val="0"/>
        <w:spacing w:before="120" w:after="0" w:line="276" w:lineRule="auto"/>
        <w:jc w:val="both"/>
        <w:rPr>
          <w:rFonts w:ascii="Arial" w:hAnsi="Arial" w:cs="Arial"/>
          <w:b/>
          <w:bCs/>
          <w:color w:val="0070C0"/>
          <w:sz w:val="34"/>
          <w:szCs w:val="34"/>
          <w14:ligatures w14:val="none"/>
        </w:rPr>
      </w:pPr>
      <w:r w:rsidRPr="00120AC7">
        <w:rPr>
          <w:rFonts w:ascii="Arial" w:hAnsi="Arial" w:cs="Arial"/>
          <w:b/>
          <w:bCs/>
          <w:color w:val="0070C0"/>
          <w:sz w:val="34"/>
          <w:szCs w:val="34"/>
          <w14:ligatures w14:val="none"/>
        </w:rPr>
        <w:t>What is the path forward from here?</w:t>
      </w:r>
    </w:p>
    <w:p w14:paraId="78FCFFF4" w14:textId="5852A9E2" w:rsidR="005354BF" w:rsidRPr="00A1380E" w:rsidRDefault="00E25763" w:rsidP="00A1380E">
      <w:pPr>
        <w:widowControl w:val="0"/>
        <w:spacing w:before="120" w:after="0" w:line="276" w:lineRule="auto"/>
        <w:jc w:val="both"/>
        <w:rPr>
          <w:sz w:val="24"/>
          <w:szCs w:val="24"/>
          <w14:ligatures w14:val="none"/>
        </w:rPr>
      </w:pPr>
      <w:r w:rsidRPr="00A1380E">
        <w:rPr>
          <w:rFonts w:ascii="Arial" w:hAnsi="Arial" w:cs="Arial"/>
          <w:sz w:val="24"/>
          <w:szCs w:val="24"/>
          <w14:ligatures w14:val="none"/>
        </w:rPr>
        <w:t xml:space="preserve">Focus on </w:t>
      </w:r>
      <w:r w:rsidR="006D6CD9" w:rsidRPr="00A1380E">
        <w:rPr>
          <w:rFonts w:ascii="Arial" w:hAnsi="Arial" w:cs="Arial"/>
          <w:sz w:val="24"/>
          <w:szCs w:val="24"/>
          <w14:ligatures w14:val="none"/>
        </w:rPr>
        <w:t>established</w:t>
      </w:r>
      <w:r w:rsidRPr="00A1380E">
        <w:rPr>
          <w:rFonts w:ascii="Arial" w:hAnsi="Arial" w:cs="Arial"/>
          <w:sz w:val="24"/>
          <w:szCs w:val="24"/>
          <w14:ligatures w14:val="none"/>
        </w:rPr>
        <w:t xml:space="preserve"> epidemic management</w:t>
      </w:r>
      <w:r w:rsidR="006D6CD9" w:rsidRPr="00A1380E">
        <w:rPr>
          <w:rFonts w:ascii="Arial" w:hAnsi="Arial" w:cs="Arial"/>
          <w:sz w:val="24"/>
          <w:szCs w:val="24"/>
          <w14:ligatures w14:val="none"/>
        </w:rPr>
        <w:t xml:space="preserve"> protocols</w:t>
      </w:r>
      <w:r w:rsidRPr="00A1380E">
        <w:rPr>
          <w:rFonts w:ascii="Arial" w:hAnsi="Arial" w:cs="Arial"/>
          <w:sz w:val="24"/>
          <w:szCs w:val="24"/>
          <w14:ligatures w14:val="none"/>
        </w:rPr>
        <w:t xml:space="preserve">. </w:t>
      </w:r>
      <w:r w:rsidR="00E64494" w:rsidRPr="00A1380E">
        <w:rPr>
          <w:rFonts w:ascii="Arial" w:hAnsi="Arial" w:cs="Arial"/>
          <w:sz w:val="24"/>
          <w:szCs w:val="24"/>
          <w14:ligatures w14:val="none"/>
        </w:rPr>
        <w:t xml:space="preserve">Target protection measures </w:t>
      </w:r>
      <w:r w:rsidR="006D6CD9" w:rsidRPr="00A1380E">
        <w:rPr>
          <w:rFonts w:ascii="Arial" w:hAnsi="Arial" w:cs="Arial"/>
          <w:sz w:val="24"/>
          <w:szCs w:val="24"/>
          <w14:ligatures w14:val="none"/>
        </w:rPr>
        <w:t>for the</w:t>
      </w:r>
      <w:r w:rsidR="00E64494" w:rsidRPr="00A1380E">
        <w:rPr>
          <w:rFonts w:ascii="Arial" w:hAnsi="Arial" w:cs="Arial"/>
          <w:sz w:val="24"/>
          <w:szCs w:val="24"/>
          <w14:ligatures w14:val="none"/>
        </w:rPr>
        <w:t xml:space="preserve"> vulnerable</w:t>
      </w:r>
      <w:r w:rsidR="00AA5DF0" w:rsidRPr="00A1380E">
        <w:rPr>
          <w:rFonts w:ascii="Arial" w:hAnsi="Arial" w:cs="Arial"/>
          <w:sz w:val="24"/>
          <w:szCs w:val="24"/>
          <w14:ligatures w14:val="none"/>
        </w:rPr>
        <w:t>. Target testing at high</w:t>
      </w:r>
      <w:r w:rsidR="00280146" w:rsidRPr="00A1380E">
        <w:rPr>
          <w:rFonts w:ascii="Arial" w:hAnsi="Arial" w:cs="Arial"/>
          <w:sz w:val="24"/>
          <w:szCs w:val="24"/>
          <w14:ligatures w14:val="none"/>
        </w:rPr>
        <w:t>-</w:t>
      </w:r>
      <w:r w:rsidR="00AA5DF0" w:rsidRPr="00A1380E">
        <w:rPr>
          <w:rFonts w:ascii="Arial" w:hAnsi="Arial" w:cs="Arial"/>
          <w:sz w:val="24"/>
          <w:szCs w:val="24"/>
          <w14:ligatures w14:val="none"/>
        </w:rPr>
        <w:t>risk work environments such as care homes</w:t>
      </w:r>
      <w:r w:rsidR="00A67EA6" w:rsidRPr="00A1380E">
        <w:rPr>
          <w:rFonts w:ascii="Arial" w:hAnsi="Arial" w:cs="Arial"/>
          <w:sz w:val="24"/>
          <w:szCs w:val="24"/>
          <w14:ligatures w14:val="none"/>
        </w:rPr>
        <w:t xml:space="preserve">. Incorporate rapid antigen test for </w:t>
      </w:r>
      <w:r w:rsidR="003C2F22" w:rsidRPr="00A1380E">
        <w:rPr>
          <w:rFonts w:ascii="Arial" w:hAnsi="Arial" w:cs="Arial"/>
          <w:sz w:val="24"/>
          <w:szCs w:val="24"/>
          <w14:ligatures w14:val="none"/>
        </w:rPr>
        <w:t xml:space="preserve">far cheaper and </w:t>
      </w:r>
      <w:r w:rsidR="00A67EA6" w:rsidRPr="00A1380E">
        <w:rPr>
          <w:rFonts w:ascii="Arial" w:hAnsi="Arial" w:cs="Arial"/>
          <w:sz w:val="24"/>
          <w:szCs w:val="24"/>
          <w14:ligatures w14:val="none"/>
        </w:rPr>
        <w:t>faster results</w:t>
      </w:r>
      <w:r w:rsidR="00413670" w:rsidRPr="00A1380E">
        <w:rPr>
          <w:rFonts w:ascii="Arial" w:hAnsi="Arial" w:cs="Arial"/>
          <w:sz w:val="24"/>
          <w:szCs w:val="24"/>
          <w14:ligatures w14:val="none"/>
        </w:rPr>
        <w:t xml:space="preserve">. </w:t>
      </w:r>
      <w:r w:rsidR="00A67EA6" w:rsidRPr="00A1380E">
        <w:rPr>
          <w:rFonts w:ascii="Arial" w:hAnsi="Arial" w:cs="Arial"/>
          <w:sz w:val="24"/>
          <w:szCs w:val="24"/>
          <w14:ligatures w14:val="none"/>
        </w:rPr>
        <w:t>Vitamin D level testing and awareness particularly among high</w:t>
      </w:r>
      <w:r w:rsidR="00280146" w:rsidRPr="00A1380E">
        <w:rPr>
          <w:rFonts w:ascii="Arial" w:hAnsi="Arial" w:cs="Arial"/>
          <w:sz w:val="24"/>
          <w:szCs w:val="24"/>
          <w14:ligatures w14:val="none"/>
        </w:rPr>
        <w:t>-</w:t>
      </w:r>
      <w:r w:rsidR="00A67EA6" w:rsidRPr="00A1380E">
        <w:rPr>
          <w:rFonts w:ascii="Arial" w:hAnsi="Arial" w:cs="Arial"/>
          <w:sz w:val="24"/>
          <w:szCs w:val="24"/>
          <w14:ligatures w14:val="none"/>
        </w:rPr>
        <w:t>risk groups would have had meaningful impact</w:t>
      </w:r>
      <w:r w:rsidR="00A8517C" w:rsidRPr="00A1380E">
        <w:rPr>
          <w:rFonts w:ascii="Arial" w:hAnsi="Arial" w:cs="Arial"/>
          <w:sz w:val="24"/>
          <w:szCs w:val="24"/>
          <w14:ligatures w14:val="none"/>
        </w:rPr>
        <w:t>,</w:t>
      </w:r>
      <w:r w:rsidR="00A67EA6" w:rsidRPr="00A1380E">
        <w:rPr>
          <w:rFonts w:ascii="Arial" w:hAnsi="Arial" w:cs="Arial"/>
          <w:sz w:val="24"/>
          <w:szCs w:val="24"/>
          <w14:ligatures w14:val="none"/>
        </w:rPr>
        <w:t xml:space="preserve"> as studies have shown </w:t>
      </w:r>
      <w:r w:rsidR="00280146" w:rsidRPr="00A1380E">
        <w:rPr>
          <w:rFonts w:ascii="Arial" w:hAnsi="Arial" w:cs="Arial"/>
          <w:sz w:val="24"/>
          <w:szCs w:val="24"/>
          <w14:ligatures w14:val="none"/>
        </w:rPr>
        <w:t xml:space="preserve">that </w:t>
      </w:r>
      <w:r w:rsidR="00A67EA6" w:rsidRPr="00A1380E">
        <w:rPr>
          <w:rFonts w:ascii="Arial" w:hAnsi="Arial" w:cs="Arial"/>
          <w:sz w:val="24"/>
          <w:szCs w:val="24"/>
          <w14:ligatures w14:val="none"/>
        </w:rPr>
        <w:t xml:space="preserve">those hardest hit by COVID-19 have very low D levels. </w:t>
      </w:r>
      <w:r w:rsidR="00280146" w:rsidRPr="00A1380E">
        <w:rPr>
          <w:rFonts w:ascii="Arial" w:hAnsi="Arial" w:cs="Arial"/>
          <w:sz w:val="24"/>
          <w:szCs w:val="24"/>
          <w14:ligatures w14:val="none"/>
        </w:rPr>
        <w:t xml:space="preserve">Adjusting diet to an ‘Eat Real Food’ model to reduce high blood sugars and diabetic physiology while promoting fresh air and exercise will have a positive impact on people’s health. Draconian lockdowns </w:t>
      </w:r>
      <w:r w:rsidR="00413670" w:rsidRPr="00A1380E">
        <w:rPr>
          <w:rFonts w:ascii="Arial" w:hAnsi="Arial" w:cs="Arial"/>
          <w:sz w:val="24"/>
          <w:szCs w:val="24"/>
          <w14:ligatures w14:val="none"/>
        </w:rPr>
        <w:t xml:space="preserve">in contrast </w:t>
      </w:r>
      <w:r w:rsidR="00280146" w:rsidRPr="00A1380E">
        <w:rPr>
          <w:rFonts w:ascii="Arial" w:hAnsi="Arial" w:cs="Arial"/>
          <w:sz w:val="24"/>
          <w:szCs w:val="24"/>
          <w14:ligatures w14:val="none"/>
        </w:rPr>
        <w:t xml:space="preserve">have a negative impact on many people’s health and stress levels, </w:t>
      </w:r>
      <w:r w:rsidR="00413670" w:rsidRPr="00A1380E">
        <w:rPr>
          <w:rFonts w:ascii="Arial" w:hAnsi="Arial" w:cs="Arial"/>
          <w:sz w:val="24"/>
          <w:szCs w:val="24"/>
          <w14:ligatures w14:val="none"/>
        </w:rPr>
        <w:t>hindering more than they help</w:t>
      </w:r>
      <w:r w:rsidR="00C80560" w:rsidRPr="00A1380E">
        <w:rPr>
          <w:rFonts w:ascii="Arial" w:hAnsi="Arial" w:cs="Arial"/>
          <w:sz w:val="24"/>
          <w:szCs w:val="24"/>
          <w14:ligatures w14:val="none"/>
        </w:rPr>
        <w:t xml:space="preserve">. Please see </w:t>
      </w:r>
      <w:hyperlink r:id="rId10" w:history="1">
        <w:r w:rsidR="00413670" w:rsidRPr="00A1380E">
          <w:rPr>
            <w:rStyle w:val="Hyperlink"/>
            <w:rFonts w:ascii="Arial" w:hAnsi="Arial" w:cs="Arial"/>
            <w:b/>
            <w:bCs/>
            <w:sz w:val="24"/>
            <w:szCs w:val="24"/>
            <w14:ligatures w14:val="none"/>
          </w:rPr>
          <w:t>https://covidrecovery.ie/</w:t>
        </w:r>
      </w:hyperlink>
      <w:r w:rsidR="00413670" w:rsidRPr="00A1380E">
        <w:rPr>
          <w:rFonts w:ascii="Arial" w:hAnsi="Arial" w:cs="Arial"/>
          <w:sz w:val="24"/>
          <w:szCs w:val="24"/>
          <w14:ligatures w14:val="none"/>
        </w:rPr>
        <w:t xml:space="preserve"> </w:t>
      </w:r>
      <w:r w:rsidR="00C80560" w:rsidRPr="00A1380E">
        <w:rPr>
          <w:rFonts w:ascii="Arial" w:hAnsi="Arial" w:cs="Arial"/>
          <w:sz w:val="24"/>
          <w:szCs w:val="24"/>
          <w14:ligatures w14:val="none"/>
        </w:rPr>
        <w:t>for further information on all of the above.</w:t>
      </w:r>
      <w:r w:rsidR="00914E31" w:rsidRPr="00A1380E">
        <w:rPr>
          <w:rFonts w:ascii="Arial" w:hAnsi="Arial" w:cs="Arial"/>
          <w:sz w:val="24"/>
          <w:szCs w:val="24"/>
          <w14:ligatures w14:val="none"/>
        </w:rPr>
        <w:t xml:space="preserve"> Please contact your local politician and make them aware of this information.</w:t>
      </w:r>
    </w:p>
    <w:sectPr w:rsidR="005354BF" w:rsidRPr="00A1380E" w:rsidSect="00A1380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4BF"/>
    <w:rsid w:val="00017E48"/>
    <w:rsid w:val="000311F3"/>
    <w:rsid w:val="00045C98"/>
    <w:rsid w:val="000625A8"/>
    <w:rsid w:val="000D066D"/>
    <w:rsid w:val="000D3069"/>
    <w:rsid w:val="00120AC7"/>
    <w:rsid w:val="001236A8"/>
    <w:rsid w:val="00175081"/>
    <w:rsid w:val="0025640C"/>
    <w:rsid w:val="00280146"/>
    <w:rsid w:val="002D458D"/>
    <w:rsid w:val="00306437"/>
    <w:rsid w:val="00347817"/>
    <w:rsid w:val="00374639"/>
    <w:rsid w:val="003B6E23"/>
    <w:rsid w:val="003C2F22"/>
    <w:rsid w:val="00411585"/>
    <w:rsid w:val="00413670"/>
    <w:rsid w:val="004868BC"/>
    <w:rsid w:val="004D4360"/>
    <w:rsid w:val="004F61BC"/>
    <w:rsid w:val="005220BE"/>
    <w:rsid w:val="005354BF"/>
    <w:rsid w:val="00574C52"/>
    <w:rsid w:val="005F719D"/>
    <w:rsid w:val="00616626"/>
    <w:rsid w:val="00657284"/>
    <w:rsid w:val="006D6CD9"/>
    <w:rsid w:val="006F001D"/>
    <w:rsid w:val="006F67CE"/>
    <w:rsid w:val="0071125A"/>
    <w:rsid w:val="00796B25"/>
    <w:rsid w:val="007B58B5"/>
    <w:rsid w:val="008423AD"/>
    <w:rsid w:val="008D04D3"/>
    <w:rsid w:val="00914E31"/>
    <w:rsid w:val="009435E1"/>
    <w:rsid w:val="00977044"/>
    <w:rsid w:val="00997CEB"/>
    <w:rsid w:val="00A1380E"/>
    <w:rsid w:val="00A30223"/>
    <w:rsid w:val="00A33D93"/>
    <w:rsid w:val="00A42B89"/>
    <w:rsid w:val="00A53087"/>
    <w:rsid w:val="00A67EA6"/>
    <w:rsid w:val="00A8517C"/>
    <w:rsid w:val="00AA5DF0"/>
    <w:rsid w:val="00AB57A2"/>
    <w:rsid w:val="00B54506"/>
    <w:rsid w:val="00B84C06"/>
    <w:rsid w:val="00BA3E33"/>
    <w:rsid w:val="00C07010"/>
    <w:rsid w:val="00C50D6A"/>
    <w:rsid w:val="00C80560"/>
    <w:rsid w:val="00C8154F"/>
    <w:rsid w:val="00D42C68"/>
    <w:rsid w:val="00DA174F"/>
    <w:rsid w:val="00DA1D7C"/>
    <w:rsid w:val="00DA6C9A"/>
    <w:rsid w:val="00DB7A88"/>
    <w:rsid w:val="00DE5438"/>
    <w:rsid w:val="00E25763"/>
    <w:rsid w:val="00E25A85"/>
    <w:rsid w:val="00E64494"/>
    <w:rsid w:val="00E64B56"/>
    <w:rsid w:val="00E974C7"/>
    <w:rsid w:val="00EB35E6"/>
    <w:rsid w:val="00F82F84"/>
    <w:rsid w:val="00F92C47"/>
    <w:rsid w:val="00FC48ED"/>
    <w:rsid w:val="00FD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5D0BB2F2"/>
  <w15:chartTrackingRefBased/>
  <w15:docId w15:val="{C0E9C9F2-AB62-4734-98BA-FC734891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4B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6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3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0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bdeclaration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inyurl.com/LockdownPaper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covidrecovery.ie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tinyurl.com/ProblemPC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ivor cummins</dc:creator>
  <cp:keywords/>
  <dc:description/>
  <cp:lastModifiedBy>ivor cummins</cp:lastModifiedBy>
  <cp:revision>3</cp:revision>
  <cp:lastPrinted>2020-12-27T19:28:00Z</cp:lastPrinted>
  <dcterms:created xsi:type="dcterms:W3CDTF">2020-12-27T19:28:00Z</dcterms:created>
  <dcterms:modified xsi:type="dcterms:W3CDTF">2020-12-27T20:38:00Z</dcterms:modified>
</cp:coreProperties>
</file>